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CF31" w14:textId="77777777" w:rsidR="007C014B" w:rsidRPr="00353D57" w:rsidRDefault="007C014B" w:rsidP="007C014B">
      <w:pPr>
        <w:pStyle w:val="Heading1"/>
        <w:jc w:val="both"/>
        <w:rPr>
          <w:b/>
          <w:color w:val="000000"/>
          <w:sz w:val="40"/>
          <w:szCs w:val="40"/>
          <w:u w:val="single"/>
        </w:rPr>
      </w:pPr>
      <w:r>
        <w:rPr>
          <w:rFonts w:ascii="Franklin Gothic Book" w:hAnsi="Franklin Gothic Book"/>
          <w:b/>
          <w:color w:val="000000"/>
          <w:sz w:val="52"/>
        </w:rPr>
        <w:t xml:space="preserve">                 </w:t>
      </w:r>
      <w:r w:rsidRPr="00353D57">
        <w:rPr>
          <w:b/>
          <w:color w:val="000000"/>
          <w:sz w:val="40"/>
          <w:szCs w:val="40"/>
          <w:u w:val="single"/>
        </w:rPr>
        <w:t>PARISH of Endon with Stanley</w:t>
      </w:r>
    </w:p>
    <w:p w14:paraId="4A263FDA" w14:textId="68BC9FCD" w:rsidR="007C014B" w:rsidRPr="00353D57" w:rsidRDefault="007C014B" w:rsidP="007C014B">
      <w:pPr>
        <w:pStyle w:val="Heading1"/>
        <w:rPr>
          <w:b/>
          <w:sz w:val="24"/>
          <w:szCs w:val="24"/>
          <w:u w:val="single"/>
        </w:rPr>
      </w:pPr>
      <w:r>
        <w:rPr>
          <w:sz w:val="36"/>
          <w:szCs w:val="36"/>
        </w:rPr>
        <w:t xml:space="preserve">                         </w:t>
      </w:r>
      <w:r w:rsidR="00057323">
        <w:rPr>
          <w:sz w:val="36"/>
          <w:szCs w:val="36"/>
          <w:u w:val="single"/>
        </w:rPr>
        <w:t>Minutes</w:t>
      </w:r>
      <w:r w:rsidRPr="00353D57">
        <w:rPr>
          <w:sz w:val="36"/>
          <w:szCs w:val="36"/>
          <w:u w:val="single"/>
        </w:rPr>
        <w:t xml:space="preserve"> of </w:t>
      </w:r>
      <w:r w:rsidR="00057323">
        <w:rPr>
          <w:sz w:val="36"/>
          <w:szCs w:val="36"/>
          <w:u w:val="single"/>
        </w:rPr>
        <w:t xml:space="preserve">the </w:t>
      </w:r>
      <w:r w:rsidRPr="00353D57">
        <w:rPr>
          <w:sz w:val="36"/>
          <w:szCs w:val="36"/>
          <w:u w:val="single"/>
        </w:rPr>
        <w:t>Meeting of the Parish Council</w:t>
      </w:r>
    </w:p>
    <w:p w14:paraId="386C58C0" w14:textId="77777777" w:rsidR="007C014B" w:rsidRPr="00AA4406" w:rsidRDefault="007C014B" w:rsidP="007C014B">
      <w:pPr>
        <w:pStyle w:val="Heading3"/>
        <w:rPr>
          <w:rFonts w:ascii="Arial" w:hAnsi="Arial" w:cs="Arial"/>
          <w:b/>
          <w:color w:val="000000"/>
        </w:rPr>
      </w:pPr>
    </w:p>
    <w:p w14:paraId="59CDF14D" w14:textId="7A13402A" w:rsidR="00250D7A" w:rsidRPr="00AA4406" w:rsidRDefault="007C014B" w:rsidP="00262C1D">
      <w:pPr>
        <w:pStyle w:val="Heading3"/>
        <w:rPr>
          <w:rFonts w:ascii="Arial" w:hAnsi="Arial" w:cs="Arial"/>
          <w:b/>
          <w:color w:val="000000"/>
        </w:rPr>
      </w:pPr>
      <w:r w:rsidRPr="00AA4406">
        <w:rPr>
          <w:rFonts w:ascii="Arial" w:hAnsi="Arial" w:cs="Arial"/>
          <w:b/>
          <w:color w:val="000000"/>
        </w:rPr>
        <w:t xml:space="preserve">   </w:t>
      </w:r>
      <w:r w:rsidR="00A715CF" w:rsidRPr="00AA4406">
        <w:rPr>
          <w:rFonts w:ascii="Arial" w:hAnsi="Arial" w:cs="Arial"/>
          <w:b/>
          <w:color w:val="000000"/>
        </w:rPr>
        <w:tab/>
      </w:r>
      <w:r w:rsidRPr="00AA4406">
        <w:rPr>
          <w:rFonts w:ascii="Arial" w:hAnsi="Arial" w:cs="Arial"/>
          <w:b/>
          <w:color w:val="000000"/>
        </w:rPr>
        <w:t>Chai</w:t>
      </w:r>
      <w:r w:rsidR="00262C1D" w:rsidRPr="00AA4406">
        <w:rPr>
          <w:rFonts w:ascii="Arial" w:hAnsi="Arial" w:cs="Arial"/>
          <w:b/>
          <w:color w:val="000000"/>
        </w:rPr>
        <w:t xml:space="preserve">r </w:t>
      </w:r>
      <w:r w:rsidR="00262C1D" w:rsidRPr="00AA4406">
        <w:rPr>
          <w:rFonts w:ascii="Arial" w:hAnsi="Arial" w:cs="Arial"/>
          <w:b/>
          <w:color w:val="000000"/>
        </w:rPr>
        <w:tab/>
      </w:r>
      <w:r w:rsidR="00262C1D" w:rsidRPr="00AA4406">
        <w:rPr>
          <w:rFonts w:ascii="Arial" w:hAnsi="Arial" w:cs="Arial"/>
          <w:b/>
          <w:color w:val="000000"/>
        </w:rPr>
        <w:tab/>
      </w:r>
      <w:r w:rsidRPr="00AA4406">
        <w:rPr>
          <w:rFonts w:ascii="Arial" w:hAnsi="Arial" w:cs="Arial"/>
          <w:color w:val="000000"/>
        </w:rPr>
        <w:t>Suzanne Sillitoe</w:t>
      </w:r>
      <w:r w:rsidRPr="00AA4406">
        <w:rPr>
          <w:rFonts w:ascii="Arial" w:hAnsi="Arial" w:cs="Arial"/>
          <w:b/>
          <w:color w:val="000000"/>
        </w:rPr>
        <w:t xml:space="preserve">     </w:t>
      </w:r>
      <w:r w:rsidRPr="00AA4406">
        <w:rPr>
          <w:rFonts w:ascii="Arial" w:hAnsi="Arial" w:cs="Arial"/>
          <w:b/>
          <w:color w:val="000000"/>
        </w:rPr>
        <w:tab/>
      </w:r>
    </w:p>
    <w:p w14:paraId="4E1FB1B1" w14:textId="77777777" w:rsidR="00262C1D" w:rsidRPr="00AA4406" w:rsidRDefault="007C014B" w:rsidP="00A715CF">
      <w:pPr>
        <w:pStyle w:val="Heading3"/>
        <w:ind w:firstLine="720"/>
        <w:rPr>
          <w:rFonts w:ascii="Arial" w:hAnsi="Arial" w:cs="Arial"/>
          <w:b/>
          <w:color w:val="000000"/>
        </w:rPr>
      </w:pPr>
      <w:r w:rsidRPr="00AA4406">
        <w:rPr>
          <w:rFonts w:ascii="Arial" w:hAnsi="Arial" w:cs="Arial"/>
          <w:b/>
          <w:color w:val="000000"/>
        </w:rPr>
        <w:t xml:space="preserve">Vice Chair           </w:t>
      </w:r>
      <w:r w:rsidR="007E0E25" w:rsidRPr="00AA4406">
        <w:rPr>
          <w:rFonts w:ascii="Arial" w:hAnsi="Arial" w:cs="Arial"/>
          <w:color w:val="000000"/>
        </w:rPr>
        <w:t>Christina Jebb</w:t>
      </w:r>
      <w:r w:rsidRPr="00AA4406">
        <w:rPr>
          <w:rFonts w:ascii="Arial" w:hAnsi="Arial" w:cs="Arial"/>
          <w:b/>
          <w:color w:val="000000"/>
        </w:rPr>
        <w:t xml:space="preserve">             </w:t>
      </w:r>
    </w:p>
    <w:p w14:paraId="2C2D626A" w14:textId="50364C73" w:rsidR="007C014B" w:rsidRPr="00AA4406" w:rsidRDefault="007C014B" w:rsidP="00A715CF">
      <w:pPr>
        <w:pStyle w:val="Heading3"/>
        <w:ind w:firstLine="720"/>
        <w:rPr>
          <w:rFonts w:ascii="Arial" w:hAnsi="Arial" w:cs="Arial"/>
          <w:color w:val="000000"/>
        </w:rPr>
      </w:pPr>
      <w:r w:rsidRPr="00AA4406">
        <w:rPr>
          <w:rFonts w:ascii="Arial" w:hAnsi="Arial" w:cs="Arial"/>
          <w:b/>
          <w:color w:val="000000"/>
        </w:rPr>
        <w:t>Clerk</w:t>
      </w:r>
      <w:r w:rsidRPr="00AA4406">
        <w:rPr>
          <w:rFonts w:ascii="Arial" w:hAnsi="Arial" w:cs="Arial"/>
          <w:color w:val="000000"/>
        </w:rPr>
        <w:t xml:space="preserve">                   </w:t>
      </w:r>
      <w:r w:rsidR="00262C1D" w:rsidRPr="00AA4406">
        <w:rPr>
          <w:rFonts w:ascii="Arial" w:hAnsi="Arial" w:cs="Arial"/>
          <w:color w:val="000000"/>
        </w:rPr>
        <w:t xml:space="preserve">Dawn Plant – Locum Clerk </w:t>
      </w:r>
    </w:p>
    <w:p w14:paraId="68441F97" w14:textId="77777777" w:rsidR="00262C1D" w:rsidRPr="00AA4406" w:rsidRDefault="00262C1D" w:rsidP="00262C1D">
      <w:pPr>
        <w:rPr>
          <w:rFonts w:ascii="Arial" w:hAnsi="Arial" w:cs="Arial"/>
          <w:sz w:val="24"/>
          <w:szCs w:val="24"/>
        </w:rPr>
      </w:pPr>
    </w:p>
    <w:p w14:paraId="4AAFBB5C" w14:textId="38255606" w:rsidR="00262C1D" w:rsidRPr="00AA4406" w:rsidRDefault="00262C1D" w:rsidP="00A715CF">
      <w:pPr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Minutes of </w:t>
      </w:r>
      <w:r w:rsidR="00BA3608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Endon 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 xml:space="preserve">with Stanley </w:t>
      </w:r>
      <w:bookmarkStart w:id="0" w:name="_Hlk128993194"/>
      <w:bookmarkStart w:id="1" w:name="_Hlk8123468"/>
      <w:r w:rsidR="00E50398">
        <w:rPr>
          <w:rFonts w:ascii="Arial" w:hAnsi="Arial" w:cs="Arial"/>
          <w:b/>
          <w:bCs/>
          <w:color w:val="000000"/>
          <w:sz w:val="24"/>
          <w:szCs w:val="24"/>
        </w:rPr>
        <w:t>Parish Council, T</w:t>
      </w:r>
      <w:r w:rsidR="00C96D7C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uesday </w:t>
      </w:r>
      <w:proofErr w:type="gramStart"/>
      <w:r w:rsidR="00FB05A7" w:rsidRPr="00AA4406">
        <w:rPr>
          <w:rFonts w:ascii="Arial" w:hAnsi="Arial" w:cs="Arial"/>
          <w:b/>
          <w:bCs/>
          <w:color w:val="000000"/>
          <w:sz w:val="24"/>
          <w:szCs w:val="24"/>
        </w:rPr>
        <w:t>11th</w:t>
      </w:r>
      <w:r w:rsidR="00C96D7C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429F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End w:id="0"/>
      <w:bookmarkEnd w:id="1"/>
      <w:r w:rsidR="00FB05A7" w:rsidRPr="00AA4406">
        <w:rPr>
          <w:rFonts w:ascii="Arial" w:hAnsi="Arial" w:cs="Arial"/>
          <w:b/>
          <w:bCs/>
          <w:color w:val="000000"/>
          <w:sz w:val="24"/>
          <w:szCs w:val="24"/>
        </w:rPr>
        <w:t>March</w:t>
      </w:r>
      <w:proofErr w:type="gramEnd"/>
      <w:r w:rsidR="00C96D7C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2025</w:t>
      </w:r>
      <w:r w:rsidR="00616A9E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C014B" w:rsidRPr="00AA4406">
        <w:rPr>
          <w:rFonts w:ascii="Arial" w:hAnsi="Arial" w:cs="Arial"/>
          <w:b/>
          <w:bCs/>
          <w:color w:val="000000"/>
          <w:sz w:val="24"/>
          <w:szCs w:val="24"/>
        </w:rPr>
        <w:t>at 7</w:t>
      </w:r>
      <w:r w:rsidR="00E63F9F" w:rsidRPr="00AA4406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703856" w:rsidRPr="00AA4406">
        <w:rPr>
          <w:rFonts w:ascii="Arial" w:hAnsi="Arial" w:cs="Arial"/>
          <w:b/>
          <w:bCs/>
          <w:color w:val="000000"/>
          <w:sz w:val="24"/>
          <w:szCs w:val="24"/>
        </w:rPr>
        <w:t>00</w:t>
      </w:r>
      <w:r w:rsidR="007C014B" w:rsidRPr="00AA4406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250D7A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m           </w:t>
      </w:r>
    </w:p>
    <w:p w14:paraId="2E099641" w14:textId="77777777" w:rsidR="003A153A" w:rsidRDefault="003A153A" w:rsidP="003A153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</w:p>
    <w:p w14:paraId="7136BC27" w14:textId="6F835A80" w:rsidR="00262BAA" w:rsidRDefault="003A153A" w:rsidP="003A153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bookmarkStart w:id="2" w:name="_GoBack"/>
      <w:bookmarkEnd w:id="2"/>
      <w:r w:rsidR="00057323" w:rsidRPr="00AA4406">
        <w:rPr>
          <w:rFonts w:ascii="Arial" w:hAnsi="Arial" w:cs="Arial"/>
          <w:b/>
          <w:bCs/>
          <w:color w:val="000000"/>
          <w:sz w:val="24"/>
          <w:szCs w:val="24"/>
        </w:rPr>
        <w:t>Present</w:t>
      </w:r>
      <w:r w:rsidR="0019178A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:  Chairman S </w:t>
      </w:r>
      <w:proofErr w:type="spellStart"/>
      <w:r w:rsidR="0019178A" w:rsidRPr="00AA4406">
        <w:rPr>
          <w:rFonts w:ascii="Arial" w:hAnsi="Arial" w:cs="Arial"/>
          <w:b/>
          <w:bCs/>
          <w:color w:val="000000"/>
          <w:sz w:val="24"/>
          <w:szCs w:val="24"/>
        </w:rPr>
        <w:t>Sillitoe</w:t>
      </w:r>
      <w:proofErr w:type="spellEnd"/>
      <w:r w:rsidR="0019178A" w:rsidRPr="00AA4406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262BAA" w:rsidRPr="00262BA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 xml:space="preserve">Vice Chairman Cllr </w:t>
      </w:r>
      <w:proofErr w:type="spellStart"/>
      <w:r w:rsidR="00262BAA">
        <w:rPr>
          <w:rFonts w:ascii="Arial" w:hAnsi="Arial" w:cs="Arial"/>
          <w:b/>
          <w:bCs/>
          <w:color w:val="000000"/>
          <w:sz w:val="24"/>
          <w:szCs w:val="24"/>
        </w:rPr>
        <w:t>Jebb</w:t>
      </w:r>
      <w:proofErr w:type="spellEnd"/>
      <w:r w:rsidR="00262BA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9178A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>Cllr Cowles</w:t>
      </w:r>
      <w:r w:rsidR="00C20695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, Cllr McCann, </w:t>
      </w:r>
    </w:p>
    <w:p w14:paraId="373AE7B3" w14:textId="47396CBF" w:rsidR="00131F56" w:rsidRPr="00AA4406" w:rsidRDefault="00C20695" w:rsidP="00262BAA">
      <w:pPr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Cllr </w:t>
      </w:r>
      <w:r w:rsidR="009243E5">
        <w:rPr>
          <w:rFonts w:ascii="Arial" w:hAnsi="Arial" w:cs="Arial"/>
          <w:b/>
          <w:bCs/>
          <w:color w:val="000000"/>
          <w:sz w:val="24"/>
          <w:szCs w:val="24"/>
        </w:rPr>
        <w:t xml:space="preserve">J </w:t>
      </w:r>
      <w:proofErr w:type="spellStart"/>
      <w:r w:rsidRPr="00AA4406">
        <w:rPr>
          <w:rFonts w:ascii="Arial" w:hAnsi="Arial" w:cs="Arial"/>
          <w:b/>
          <w:bCs/>
          <w:color w:val="000000"/>
          <w:sz w:val="24"/>
          <w:szCs w:val="24"/>
        </w:rPr>
        <w:t>Sillitoe</w:t>
      </w:r>
      <w:proofErr w:type="spellEnd"/>
      <w:r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, Cllr </w:t>
      </w:r>
      <w:proofErr w:type="spellStart"/>
      <w:r w:rsidR="009243E5">
        <w:rPr>
          <w:rFonts w:ascii="Arial" w:hAnsi="Arial" w:cs="Arial"/>
          <w:b/>
          <w:bCs/>
          <w:color w:val="000000"/>
          <w:sz w:val="24"/>
          <w:szCs w:val="24"/>
        </w:rPr>
        <w:t>Clul</w:t>
      </w:r>
      <w:r w:rsidR="00A871CD" w:rsidRPr="00AA4406">
        <w:rPr>
          <w:rFonts w:ascii="Arial" w:hAnsi="Arial" w:cs="Arial"/>
          <w:b/>
          <w:bCs/>
          <w:color w:val="000000"/>
          <w:sz w:val="24"/>
          <w:szCs w:val="24"/>
        </w:rPr>
        <w:t>ow</w:t>
      </w:r>
      <w:proofErr w:type="spellEnd"/>
      <w:r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0C29D7" w:rsidRPr="00AA4406">
        <w:rPr>
          <w:rFonts w:ascii="Arial" w:hAnsi="Arial" w:cs="Arial"/>
          <w:b/>
          <w:bCs/>
          <w:color w:val="000000"/>
          <w:sz w:val="24"/>
          <w:szCs w:val="24"/>
        </w:rPr>
        <w:t>Cllr Walker</w:t>
      </w:r>
      <w:r w:rsidR="0059003D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1B5687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Cllr </w:t>
      </w:r>
      <w:r w:rsidR="000E4E5B" w:rsidRPr="00AA4406">
        <w:rPr>
          <w:rFonts w:ascii="Arial" w:hAnsi="Arial" w:cs="Arial"/>
          <w:b/>
          <w:bCs/>
          <w:color w:val="000000"/>
          <w:sz w:val="24"/>
          <w:szCs w:val="24"/>
        </w:rPr>
        <w:t>Taylor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262BAA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 Cllr Adams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D9309E" w:rsidRPr="00AA4406">
        <w:rPr>
          <w:rFonts w:ascii="Arial" w:hAnsi="Arial" w:cs="Arial"/>
          <w:b/>
          <w:bCs/>
          <w:color w:val="000000"/>
          <w:sz w:val="24"/>
          <w:szCs w:val="24"/>
        </w:rPr>
        <w:t>District Coun</w:t>
      </w:r>
      <w:r w:rsidR="00557463"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cillor </w:t>
      </w:r>
      <w:r w:rsidR="00262BAA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spellStart"/>
      <w:r w:rsidR="00557463" w:rsidRPr="00AA4406">
        <w:rPr>
          <w:rFonts w:ascii="Arial" w:hAnsi="Arial" w:cs="Arial"/>
          <w:b/>
          <w:bCs/>
          <w:color w:val="000000"/>
          <w:sz w:val="24"/>
          <w:szCs w:val="24"/>
        </w:rPr>
        <w:t>Flunder</w:t>
      </w:r>
      <w:proofErr w:type="spellEnd"/>
    </w:p>
    <w:p w14:paraId="4D6AF78C" w14:textId="6362E618" w:rsidR="00D9309E" w:rsidRPr="00AA4406" w:rsidRDefault="00131F56" w:rsidP="00A715CF">
      <w:pPr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AA4406">
        <w:rPr>
          <w:rFonts w:ascii="Arial" w:hAnsi="Arial" w:cs="Arial"/>
          <w:b/>
          <w:bCs/>
          <w:color w:val="000000"/>
          <w:sz w:val="24"/>
          <w:szCs w:val="24"/>
        </w:rPr>
        <w:t>Cllr Porter arrived at 7:</w:t>
      </w:r>
      <w:r w:rsidR="008E3C45" w:rsidRPr="00AA4406">
        <w:rPr>
          <w:rFonts w:ascii="Arial" w:hAnsi="Arial" w:cs="Arial"/>
          <w:b/>
          <w:bCs/>
          <w:color w:val="000000"/>
          <w:sz w:val="24"/>
          <w:szCs w:val="24"/>
        </w:rPr>
        <w:t>20pm</w:t>
      </w:r>
    </w:p>
    <w:p w14:paraId="2321C1C7" w14:textId="184B8A34" w:rsidR="00557463" w:rsidRPr="00AA4406" w:rsidRDefault="00557463" w:rsidP="00A715CF">
      <w:pPr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AA4406">
        <w:rPr>
          <w:rFonts w:ascii="Arial" w:hAnsi="Arial" w:cs="Arial"/>
          <w:b/>
          <w:bCs/>
          <w:color w:val="000000"/>
          <w:sz w:val="24"/>
          <w:szCs w:val="24"/>
        </w:rPr>
        <w:t xml:space="preserve">Members of the Public - </w:t>
      </w:r>
      <w:r w:rsidR="00DF31C3" w:rsidRPr="00AA4406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14:paraId="39EA9D0A" w14:textId="21A88B50" w:rsidR="002954EF" w:rsidRPr="00AA4406" w:rsidRDefault="002954EF" w:rsidP="0019178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9AD0EC" w14:textId="4971E8A0" w:rsidR="00262C1D" w:rsidRPr="00AA4406" w:rsidRDefault="003C7DDE" w:rsidP="003C7DDE">
      <w:pPr>
        <w:pStyle w:val="ListParagraph"/>
        <w:numPr>
          <w:ilvl w:val="0"/>
          <w:numId w:val="40"/>
        </w:numPr>
        <w:tabs>
          <w:tab w:val="left" w:pos="785"/>
        </w:tabs>
        <w:spacing w:after="0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AA4406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937E65" w:rsidRPr="00AA4406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="00A37909" w:rsidRPr="00AA4406">
        <w:rPr>
          <w:rFonts w:ascii="Arial" w:hAnsi="Arial" w:cs="Arial"/>
          <w:b/>
          <w:bCs/>
          <w:sz w:val="24"/>
          <w:szCs w:val="24"/>
          <w:lang w:eastAsia="en-GB"/>
        </w:rPr>
        <w:t>Apologies for Absence</w:t>
      </w:r>
    </w:p>
    <w:p w14:paraId="00DF3ABD" w14:textId="1B9C5903" w:rsidR="00131F56" w:rsidRPr="00AA4406" w:rsidRDefault="00131F56" w:rsidP="00131F56">
      <w:pPr>
        <w:pStyle w:val="ListParagraph"/>
        <w:tabs>
          <w:tab w:val="left" w:pos="785"/>
        </w:tabs>
        <w:spacing w:after="0"/>
        <w:ind w:left="786"/>
        <w:jc w:val="both"/>
        <w:rPr>
          <w:rFonts w:ascii="Arial" w:hAnsi="Arial" w:cs="Arial"/>
          <w:sz w:val="24"/>
          <w:szCs w:val="24"/>
          <w:lang w:eastAsia="en-GB"/>
        </w:rPr>
      </w:pPr>
      <w:r w:rsidRPr="00AA4406">
        <w:rPr>
          <w:rFonts w:ascii="Arial" w:hAnsi="Arial" w:cs="Arial"/>
          <w:sz w:val="24"/>
          <w:szCs w:val="24"/>
          <w:lang w:eastAsia="en-GB"/>
        </w:rPr>
        <w:t xml:space="preserve">Cllr Spooner. </w:t>
      </w:r>
    </w:p>
    <w:p w14:paraId="5160C7EF" w14:textId="42EA84F9" w:rsidR="00873D8F" w:rsidRPr="00AA4406" w:rsidRDefault="00873D8F" w:rsidP="00A715CF">
      <w:pPr>
        <w:pStyle w:val="ListParagraph"/>
        <w:tabs>
          <w:tab w:val="left" w:pos="786"/>
        </w:tabs>
        <w:spacing w:after="0"/>
        <w:ind w:left="786"/>
        <w:jc w:val="both"/>
        <w:rPr>
          <w:rFonts w:ascii="Arial" w:hAnsi="Arial" w:cs="Arial"/>
          <w:sz w:val="24"/>
          <w:szCs w:val="24"/>
          <w:lang w:eastAsia="en-GB"/>
        </w:rPr>
      </w:pPr>
      <w:r w:rsidRPr="00AA4406">
        <w:rPr>
          <w:rFonts w:ascii="Arial" w:hAnsi="Arial" w:cs="Arial"/>
          <w:sz w:val="24"/>
          <w:szCs w:val="24"/>
          <w:lang w:eastAsia="en-GB"/>
        </w:rPr>
        <w:t>Absent</w:t>
      </w:r>
      <w:r w:rsidR="00262BAA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AA4406">
        <w:rPr>
          <w:rFonts w:ascii="Arial" w:hAnsi="Arial" w:cs="Arial"/>
          <w:sz w:val="24"/>
          <w:szCs w:val="24"/>
          <w:lang w:eastAsia="en-GB"/>
        </w:rPr>
        <w:t xml:space="preserve">Cllr J </w:t>
      </w:r>
      <w:proofErr w:type="spellStart"/>
      <w:r w:rsidRPr="00AA4406">
        <w:rPr>
          <w:rFonts w:ascii="Arial" w:hAnsi="Arial" w:cs="Arial"/>
          <w:sz w:val="24"/>
          <w:szCs w:val="24"/>
          <w:lang w:eastAsia="en-GB"/>
        </w:rPr>
        <w:t>B</w:t>
      </w:r>
      <w:r w:rsidR="00A715CF" w:rsidRPr="00AA4406">
        <w:rPr>
          <w:rFonts w:ascii="Arial" w:hAnsi="Arial" w:cs="Arial"/>
          <w:sz w:val="24"/>
          <w:szCs w:val="24"/>
          <w:lang w:eastAsia="en-GB"/>
        </w:rPr>
        <w:t>iddulph</w:t>
      </w:r>
      <w:proofErr w:type="spellEnd"/>
    </w:p>
    <w:p w14:paraId="61912587" w14:textId="77777777" w:rsidR="00937E65" w:rsidRPr="00AA4406" w:rsidRDefault="00937E65" w:rsidP="00937E65">
      <w:pPr>
        <w:pStyle w:val="ListParagraph"/>
        <w:tabs>
          <w:tab w:val="left" w:pos="785"/>
        </w:tabs>
        <w:spacing w:after="0"/>
        <w:ind w:left="786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50425B9F" w14:textId="31F6136C" w:rsidR="00A37909" w:rsidRPr="00AA4406" w:rsidRDefault="00A37909" w:rsidP="003C7DDE">
      <w:pPr>
        <w:pStyle w:val="ListParagraph"/>
        <w:numPr>
          <w:ilvl w:val="0"/>
          <w:numId w:val="40"/>
        </w:numPr>
        <w:tabs>
          <w:tab w:val="num" w:pos="78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AA4406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937E65" w:rsidRPr="00AA4406">
        <w:rPr>
          <w:rFonts w:ascii="Arial" w:hAnsi="Arial" w:cs="Arial"/>
          <w:b/>
          <w:bCs/>
          <w:sz w:val="24"/>
          <w:szCs w:val="24"/>
          <w:lang w:eastAsia="en-GB"/>
        </w:rPr>
        <w:tab/>
      </w:r>
      <w:r w:rsidRPr="00AA4406">
        <w:rPr>
          <w:rFonts w:ascii="Arial" w:hAnsi="Arial" w:cs="Arial"/>
          <w:b/>
          <w:bCs/>
          <w:sz w:val="24"/>
          <w:szCs w:val="24"/>
          <w:lang w:eastAsia="en-GB"/>
        </w:rPr>
        <w:t>Declaration of Interests</w:t>
      </w:r>
    </w:p>
    <w:p w14:paraId="3F85C8D9" w14:textId="4FE5243B" w:rsidR="00937E65" w:rsidRPr="00AA4406" w:rsidRDefault="00131F56" w:rsidP="00A715CF">
      <w:pPr>
        <w:ind w:firstLine="426"/>
        <w:rPr>
          <w:rFonts w:ascii="Arial" w:hAnsi="Arial" w:cs="Arial"/>
          <w:sz w:val="24"/>
          <w:szCs w:val="24"/>
          <w:lang w:eastAsia="en-GB"/>
        </w:rPr>
      </w:pPr>
      <w:r w:rsidRPr="00AA4406">
        <w:rPr>
          <w:rFonts w:ascii="Arial" w:hAnsi="Arial" w:cs="Arial"/>
          <w:sz w:val="24"/>
          <w:szCs w:val="24"/>
          <w:lang w:eastAsia="en-GB"/>
        </w:rPr>
        <w:t>None to report.</w:t>
      </w:r>
    </w:p>
    <w:p w14:paraId="4E7C071A" w14:textId="24CCA515" w:rsidR="00B051D4" w:rsidRPr="00AA4406" w:rsidRDefault="00937E65" w:rsidP="003C7DDE">
      <w:pPr>
        <w:pStyle w:val="ListParagraph"/>
        <w:numPr>
          <w:ilvl w:val="0"/>
          <w:numId w:val="40"/>
        </w:num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            </w:t>
      </w:r>
      <w:r w:rsidR="00B051D4" w:rsidRPr="00AA4406">
        <w:rPr>
          <w:rFonts w:ascii="Arial" w:hAnsi="Arial" w:cs="Arial"/>
          <w:b/>
          <w:sz w:val="24"/>
          <w:szCs w:val="24"/>
        </w:rPr>
        <w:t>Chairman’s Remarks</w:t>
      </w:r>
    </w:p>
    <w:p w14:paraId="33BC0CAB" w14:textId="609C8CB5" w:rsidR="00937E65" w:rsidRPr="00AA4406" w:rsidRDefault="00131F56" w:rsidP="00103CF7">
      <w:pPr>
        <w:tabs>
          <w:tab w:val="left" w:pos="785"/>
        </w:tabs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 xml:space="preserve">Chairman </w:t>
      </w:r>
      <w:r w:rsidR="00EE1965" w:rsidRPr="00AA4406">
        <w:rPr>
          <w:rFonts w:ascii="Arial" w:hAnsi="Arial" w:cs="Arial"/>
          <w:bCs/>
          <w:sz w:val="24"/>
          <w:szCs w:val="24"/>
        </w:rPr>
        <w:t>Sillitoe</w:t>
      </w:r>
      <w:r w:rsidRPr="00AA4406">
        <w:rPr>
          <w:rFonts w:ascii="Arial" w:hAnsi="Arial" w:cs="Arial"/>
          <w:bCs/>
          <w:sz w:val="24"/>
          <w:szCs w:val="24"/>
        </w:rPr>
        <w:t xml:space="preserve"> </w:t>
      </w:r>
      <w:r w:rsidR="00A715CF" w:rsidRPr="00AA4406">
        <w:rPr>
          <w:rFonts w:ascii="Arial" w:hAnsi="Arial" w:cs="Arial"/>
          <w:bCs/>
          <w:sz w:val="24"/>
          <w:szCs w:val="24"/>
        </w:rPr>
        <w:t>informed the meeting</w:t>
      </w:r>
      <w:r w:rsidR="00AC0BE8" w:rsidRPr="00AA4406">
        <w:rPr>
          <w:rFonts w:ascii="Arial" w:hAnsi="Arial" w:cs="Arial"/>
          <w:bCs/>
          <w:sz w:val="24"/>
          <w:szCs w:val="24"/>
        </w:rPr>
        <w:t xml:space="preserve"> that the Clerk Dennis Boulton was very poorly in hospital. </w:t>
      </w:r>
      <w:r w:rsidR="00C71A9E" w:rsidRPr="00AA4406">
        <w:rPr>
          <w:rFonts w:ascii="Arial" w:hAnsi="Arial" w:cs="Arial"/>
          <w:bCs/>
          <w:sz w:val="24"/>
          <w:szCs w:val="24"/>
        </w:rPr>
        <w:t xml:space="preserve"> </w:t>
      </w:r>
      <w:r w:rsidR="00EE1965" w:rsidRPr="00AA4406">
        <w:rPr>
          <w:rFonts w:ascii="Arial" w:hAnsi="Arial" w:cs="Arial"/>
          <w:bCs/>
          <w:sz w:val="24"/>
          <w:szCs w:val="24"/>
        </w:rPr>
        <w:t xml:space="preserve">She expressed the </w:t>
      </w:r>
      <w:r w:rsidR="00103CF7" w:rsidRPr="00AA4406">
        <w:rPr>
          <w:rFonts w:ascii="Arial" w:hAnsi="Arial" w:cs="Arial"/>
          <w:bCs/>
          <w:sz w:val="24"/>
          <w:szCs w:val="24"/>
        </w:rPr>
        <w:t>Councillors</w:t>
      </w:r>
      <w:r w:rsidR="00EE1965" w:rsidRPr="00AA4406">
        <w:rPr>
          <w:rFonts w:ascii="Arial" w:hAnsi="Arial" w:cs="Arial"/>
          <w:bCs/>
          <w:sz w:val="24"/>
          <w:szCs w:val="24"/>
        </w:rPr>
        <w:t xml:space="preserve"> deep sadness and prayers at this </w:t>
      </w:r>
      <w:r w:rsidR="00103CF7" w:rsidRPr="00AA4406">
        <w:rPr>
          <w:rFonts w:ascii="Arial" w:hAnsi="Arial" w:cs="Arial"/>
          <w:bCs/>
          <w:sz w:val="24"/>
          <w:szCs w:val="24"/>
        </w:rPr>
        <w:t>time.</w:t>
      </w:r>
    </w:p>
    <w:p w14:paraId="660F37E9" w14:textId="77777777" w:rsidR="00103CF7" w:rsidRPr="00AA4406" w:rsidRDefault="00103CF7" w:rsidP="00937E65">
      <w:pPr>
        <w:pStyle w:val="ListParagraph"/>
        <w:tabs>
          <w:tab w:val="left" w:pos="785"/>
        </w:tabs>
        <w:spacing w:after="0"/>
        <w:ind w:left="786"/>
        <w:jc w:val="both"/>
        <w:rPr>
          <w:rFonts w:ascii="Arial" w:hAnsi="Arial" w:cs="Arial"/>
          <w:b/>
          <w:sz w:val="24"/>
          <w:szCs w:val="24"/>
        </w:rPr>
      </w:pPr>
    </w:p>
    <w:p w14:paraId="438D2CCA" w14:textId="558544AA" w:rsidR="004208BF" w:rsidRPr="00AA4406" w:rsidRDefault="00937E65" w:rsidP="00937E65">
      <w:pPr>
        <w:pStyle w:val="ListParagraph"/>
        <w:numPr>
          <w:ilvl w:val="0"/>
          <w:numId w:val="40"/>
        </w:num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</w:t>
      </w:r>
      <w:r w:rsidRPr="00AA4406">
        <w:rPr>
          <w:rFonts w:ascii="Arial" w:hAnsi="Arial" w:cs="Arial"/>
          <w:b/>
          <w:sz w:val="24"/>
          <w:szCs w:val="24"/>
        </w:rPr>
        <w:tab/>
      </w:r>
      <w:r w:rsidR="004208BF" w:rsidRPr="00AA4406">
        <w:rPr>
          <w:rFonts w:ascii="Arial" w:hAnsi="Arial" w:cs="Arial"/>
          <w:b/>
          <w:sz w:val="24"/>
          <w:szCs w:val="24"/>
        </w:rPr>
        <w:t>Public Forum</w:t>
      </w:r>
    </w:p>
    <w:p w14:paraId="50788ADF" w14:textId="159B8B35" w:rsidR="00103CF7" w:rsidRPr="00AA4406" w:rsidRDefault="00E72CBC" w:rsidP="00103CF7">
      <w:pPr>
        <w:tabs>
          <w:tab w:val="left" w:pos="7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 xml:space="preserve">         </w:t>
      </w:r>
      <w:r w:rsidR="007E2DC2" w:rsidRPr="00AA4406">
        <w:rPr>
          <w:rFonts w:ascii="Arial" w:hAnsi="Arial" w:cs="Arial"/>
          <w:bCs/>
          <w:sz w:val="24"/>
          <w:szCs w:val="24"/>
        </w:rPr>
        <w:t xml:space="preserve">A member of the public reported that the bus stop </w:t>
      </w:r>
      <w:r w:rsidR="00262BAA">
        <w:rPr>
          <w:rFonts w:ascii="Arial" w:hAnsi="Arial" w:cs="Arial"/>
          <w:bCs/>
          <w:sz w:val="24"/>
          <w:szCs w:val="24"/>
        </w:rPr>
        <w:t xml:space="preserve">sign </w:t>
      </w:r>
      <w:r w:rsidR="007E2DC2" w:rsidRPr="00AA4406">
        <w:rPr>
          <w:rFonts w:ascii="Arial" w:hAnsi="Arial" w:cs="Arial"/>
          <w:bCs/>
          <w:sz w:val="24"/>
          <w:szCs w:val="24"/>
        </w:rPr>
        <w:t>had been knocked down outside the High School</w:t>
      </w:r>
      <w:r w:rsidRPr="00AA4406">
        <w:rPr>
          <w:rFonts w:ascii="Arial" w:hAnsi="Arial" w:cs="Arial"/>
          <w:bCs/>
          <w:sz w:val="24"/>
          <w:szCs w:val="24"/>
        </w:rPr>
        <w:t>.</w:t>
      </w:r>
    </w:p>
    <w:p w14:paraId="6E348C48" w14:textId="750A901E" w:rsidR="004557EF" w:rsidRPr="00AA4406" w:rsidRDefault="004557EF" w:rsidP="00103CF7">
      <w:pPr>
        <w:tabs>
          <w:tab w:val="left" w:pos="7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 xml:space="preserve">         The bus shelter outside the Methodist chapel was still full of leaves</w:t>
      </w:r>
      <w:r w:rsidR="00EE7C09">
        <w:rPr>
          <w:rFonts w:ascii="Arial" w:hAnsi="Arial" w:cs="Arial"/>
          <w:bCs/>
          <w:sz w:val="24"/>
          <w:szCs w:val="24"/>
        </w:rPr>
        <w:t xml:space="preserve">-note to </w:t>
      </w:r>
      <w:proofErr w:type="spellStart"/>
      <w:r w:rsidR="00EE7C09">
        <w:rPr>
          <w:rFonts w:ascii="Arial" w:hAnsi="Arial" w:cs="Arial"/>
          <w:bCs/>
          <w:sz w:val="24"/>
          <w:szCs w:val="24"/>
        </w:rPr>
        <w:t>Length</w:t>
      </w:r>
      <w:r w:rsidR="00262BAA">
        <w:rPr>
          <w:rFonts w:ascii="Arial" w:hAnsi="Arial" w:cs="Arial"/>
          <w:bCs/>
          <w:sz w:val="24"/>
          <w:szCs w:val="24"/>
        </w:rPr>
        <w:t>sman</w:t>
      </w:r>
      <w:proofErr w:type="spellEnd"/>
    </w:p>
    <w:p w14:paraId="7D099944" w14:textId="1277970C" w:rsidR="004557EF" w:rsidRPr="00AA4406" w:rsidRDefault="004557EF" w:rsidP="00103CF7">
      <w:pPr>
        <w:tabs>
          <w:tab w:val="left" w:pos="7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 xml:space="preserve">         The grids on the A53 are still blocked and have been for two years.</w:t>
      </w:r>
    </w:p>
    <w:p w14:paraId="0CAB12E3" w14:textId="78377695" w:rsidR="004557EF" w:rsidRPr="00AA4406" w:rsidRDefault="002430B1" w:rsidP="00A715CF">
      <w:pPr>
        <w:tabs>
          <w:tab w:val="left" w:pos="785"/>
        </w:tabs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 xml:space="preserve">A member of the public enquired </w:t>
      </w:r>
      <w:r w:rsidR="007A7C99" w:rsidRPr="00AA4406">
        <w:rPr>
          <w:rFonts w:ascii="Arial" w:hAnsi="Arial" w:cs="Arial"/>
          <w:bCs/>
          <w:sz w:val="24"/>
          <w:szCs w:val="24"/>
        </w:rPr>
        <w:t>regarding</w:t>
      </w:r>
      <w:r w:rsidRPr="00AA4406">
        <w:rPr>
          <w:rFonts w:ascii="Arial" w:hAnsi="Arial" w:cs="Arial"/>
          <w:bCs/>
          <w:sz w:val="24"/>
          <w:szCs w:val="24"/>
        </w:rPr>
        <w:t xml:space="preserve"> the certificate of lawfulness for the </w:t>
      </w:r>
      <w:r w:rsidR="007A7C99" w:rsidRPr="00AA4406">
        <w:rPr>
          <w:rFonts w:ascii="Arial" w:hAnsi="Arial" w:cs="Arial"/>
          <w:bCs/>
          <w:sz w:val="24"/>
          <w:szCs w:val="24"/>
        </w:rPr>
        <w:t>children’s</w:t>
      </w:r>
      <w:r w:rsidRPr="00AA4406">
        <w:rPr>
          <w:rFonts w:ascii="Arial" w:hAnsi="Arial" w:cs="Arial"/>
          <w:bCs/>
          <w:sz w:val="24"/>
          <w:szCs w:val="24"/>
        </w:rPr>
        <w:t xml:space="preserve"> home situation, this </w:t>
      </w:r>
      <w:r w:rsidR="00C71A9E" w:rsidRPr="00AA4406">
        <w:rPr>
          <w:rFonts w:ascii="Arial" w:hAnsi="Arial" w:cs="Arial"/>
          <w:bCs/>
          <w:sz w:val="24"/>
          <w:szCs w:val="24"/>
        </w:rPr>
        <w:t>application has now bee</w:t>
      </w:r>
      <w:r w:rsidR="009243E5">
        <w:rPr>
          <w:rFonts w:ascii="Arial" w:hAnsi="Arial" w:cs="Arial"/>
          <w:bCs/>
          <w:sz w:val="24"/>
          <w:szCs w:val="24"/>
        </w:rPr>
        <w:t>n</w:t>
      </w:r>
      <w:r w:rsidR="00262BAA">
        <w:rPr>
          <w:rFonts w:ascii="Arial" w:hAnsi="Arial" w:cs="Arial"/>
          <w:bCs/>
          <w:sz w:val="24"/>
          <w:szCs w:val="24"/>
        </w:rPr>
        <w:t xml:space="preserve"> </w:t>
      </w:r>
      <w:r w:rsidRPr="00AA4406">
        <w:rPr>
          <w:rFonts w:ascii="Arial" w:hAnsi="Arial" w:cs="Arial"/>
          <w:bCs/>
          <w:sz w:val="24"/>
          <w:szCs w:val="24"/>
        </w:rPr>
        <w:t xml:space="preserve">refused </w:t>
      </w:r>
      <w:r w:rsidR="00262BAA">
        <w:rPr>
          <w:rFonts w:ascii="Arial" w:hAnsi="Arial" w:cs="Arial"/>
          <w:bCs/>
          <w:sz w:val="24"/>
          <w:szCs w:val="24"/>
        </w:rPr>
        <w:t xml:space="preserve">but </w:t>
      </w:r>
      <w:r w:rsidR="007A7C99" w:rsidRPr="00AA4406">
        <w:rPr>
          <w:rFonts w:ascii="Arial" w:hAnsi="Arial" w:cs="Arial"/>
          <w:bCs/>
          <w:sz w:val="24"/>
          <w:szCs w:val="24"/>
        </w:rPr>
        <w:t>may go to appeal.</w:t>
      </w:r>
      <w:r w:rsidR="00262BAA">
        <w:rPr>
          <w:rFonts w:ascii="Arial" w:hAnsi="Arial" w:cs="Arial"/>
          <w:bCs/>
          <w:sz w:val="24"/>
          <w:szCs w:val="24"/>
        </w:rPr>
        <w:t xml:space="preserve"> The Chair thanked members of the public who had provided information regarding parking and poor OFSTED reports for the provider. </w:t>
      </w:r>
    </w:p>
    <w:p w14:paraId="15BFCEC0" w14:textId="77777777" w:rsidR="00937E65" w:rsidRPr="00AA4406" w:rsidRDefault="00937E65" w:rsidP="00F738ED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82DF0EA" w14:textId="0CBA1F6D" w:rsidR="00327FA2" w:rsidRPr="00AA4406" w:rsidRDefault="00937E65" w:rsidP="00937E65">
      <w:pPr>
        <w:pStyle w:val="ListParagraph"/>
        <w:numPr>
          <w:ilvl w:val="0"/>
          <w:numId w:val="41"/>
        </w:num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</w:t>
      </w:r>
      <w:r w:rsidRPr="00AA4406">
        <w:rPr>
          <w:rFonts w:ascii="Arial" w:hAnsi="Arial" w:cs="Arial"/>
          <w:b/>
          <w:sz w:val="24"/>
          <w:szCs w:val="24"/>
        </w:rPr>
        <w:tab/>
      </w:r>
      <w:r w:rsidR="003D20F3" w:rsidRPr="00AA4406">
        <w:rPr>
          <w:rFonts w:ascii="Arial" w:hAnsi="Arial" w:cs="Arial"/>
          <w:b/>
          <w:sz w:val="24"/>
          <w:szCs w:val="24"/>
        </w:rPr>
        <w:t>Minutes of the meeting held on</w:t>
      </w:r>
      <w:bookmarkStart w:id="3" w:name="_Hlk150155408"/>
      <w:r w:rsidR="00616A9E" w:rsidRPr="00AA4406">
        <w:rPr>
          <w:rFonts w:ascii="Arial" w:hAnsi="Arial" w:cs="Arial"/>
          <w:b/>
          <w:sz w:val="24"/>
          <w:szCs w:val="24"/>
        </w:rPr>
        <w:t xml:space="preserve"> </w:t>
      </w:r>
      <w:bookmarkStart w:id="4" w:name="_Hlk189559550"/>
      <w:bookmarkEnd w:id="3"/>
      <w:r w:rsidR="00FB05A7" w:rsidRPr="00AA4406">
        <w:rPr>
          <w:rFonts w:ascii="Arial" w:hAnsi="Arial" w:cs="Arial"/>
          <w:b/>
          <w:sz w:val="24"/>
          <w:szCs w:val="24"/>
        </w:rPr>
        <w:t>11th</w:t>
      </w:r>
      <w:r w:rsidR="005E4B6B" w:rsidRPr="00AA4406">
        <w:rPr>
          <w:rFonts w:ascii="Arial" w:hAnsi="Arial" w:cs="Arial"/>
          <w:b/>
          <w:sz w:val="24"/>
          <w:szCs w:val="24"/>
        </w:rPr>
        <w:t xml:space="preserve"> </w:t>
      </w:r>
      <w:r w:rsidR="00FB05A7" w:rsidRPr="00AA4406">
        <w:rPr>
          <w:rFonts w:ascii="Arial" w:hAnsi="Arial" w:cs="Arial"/>
          <w:b/>
          <w:sz w:val="24"/>
          <w:szCs w:val="24"/>
        </w:rPr>
        <w:t>February</w:t>
      </w:r>
      <w:r w:rsidR="005E4B6B" w:rsidRPr="00AA4406">
        <w:rPr>
          <w:rFonts w:ascii="Arial" w:hAnsi="Arial" w:cs="Arial"/>
          <w:b/>
          <w:sz w:val="24"/>
          <w:szCs w:val="24"/>
        </w:rPr>
        <w:t xml:space="preserve"> 2025</w:t>
      </w:r>
      <w:bookmarkEnd w:id="4"/>
    </w:p>
    <w:p w14:paraId="311B8632" w14:textId="0124FCE8" w:rsidR="00F738ED" w:rsidRPr="00AA4406" w:rsidRDefault="00F738ED" w:rsidP="00F738ED">
      <w:pPr>
        <w:tabs>
          <w:tab w:val="left" w:pos="785"/>
        </w:tabs>
        <w:spacing w:after="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>Unanimously agreed to accept as a true record.</w:t>
      </w:r>
    </w:p>
    <w:p w14:paraId="703AA798" w14:textId="77777777" w:rsidR="00937E65" w:rsidRPr="00AA4406" w:rsidRDefault="00937E65" w:rsidP="00C900C4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8278B6" w14:textId="77777777" w:rsidR="00262BAA" w:rsidRDefault="00262BAA" w:rsidP="00262BAA">
      <w:pPr>
        <w:tabs>
          <w:tab w:val="left" w:pos="785"/>
        </w:tabs>
        <w:spacing w:after="0"/>
        <w:ind w:left="426" w:right="-57"/>
        <w:jc w:val="both"/>
        <w:rPr>
          <w:rFonts w:ascii="Arial" w:hAnsi="Arial" w:cs="Arial"/>
          <w:b/>
          <w:sz w:val="24"/>
          <w:szCs w:val="24"/>
        </w:rPr>
      </w:pPr>
    </w:p>
    <w:p w14:paraId="1A1E5642" w14:textId="1933EB05" w:rsidR="008032EE" w:rsidRPr="00262BAA" w:rsidRDefault="00262BAA" w:rsidP="00262BAA">
      <w:pPr>
        <w:tabs>
          <w:tab w:val="left" w:pos="785"/>
        </w:tabs>
        <w:spacing w:after="0"/>
        <w:ind w:left="426" w:right="-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195</w:t>
      </w:r>
      <w:r w:rsidR="00937E65" w:rsidRPr="00262BAA">
        <w:rPr>
          <w:rFonts w:ascii="Arial" w:hAnsi="Arial" w:cs="Arial"/>
          <w:b/>
          <w:sz w:val="24"/>
          <w:szCs w:val="24"/>
        </w:rPr>
        <w:t xml:space="preserve"> </w:t>
      </w:r>
      <w:r w:rsidR="00937E65" w:rsidRPr="00262BAA">
        <w:rPr>
          <w:rFonts w:ascii="Arial" w:hAnsi="Arial" w:cs="Arial"/>
          <w:b/>
          <w:sz w:val="24"/>
          <w:szCs w:val="24"/>
        </w:rPr>
        <w:tab/>
      </w:r>
      <w:r w:rsidR="003D20F3" w:rsidRPr="00262BAA">
        <w:rPr>
          <w:rFonts w:ascii="Arial" w:hAnsi="Arial" w:cs="Arial"/>
          <w:b/>
          <w:sz w:val="24"/>
          <w:szCs w:val="24"/>
        </w:rPr>
        <w:t>Matters arising from the meeting of</w:t>
      </w:r>
      <w:r w:rsidR="004D2B68" w:rsidRPr="00262BAA">
        <w:rPr>
          <w:rFonts w:ascii="Arial" w:hAnsi="Arial" w:cs="Arial"/>
          <w:b/>
          <w:sz w:val="24"/>
          <w:szCs w:val="24"/>
        </w:rPr>
        <w:t xml:space="preserve"> </w:t>
      </w:r>
      <w:r w:rsidR="00FB05A7" w:rsidRPr="00262BAA">
        <w:rPr>
          <w:rFonts w:ascii="Arial" w:hAnsi="Arial" w:cs="Arial"/>
          <w:b/>
          <w:sz w:val="24"/>
          <w:szCs w:val="24"/>
        </w:rPr>
        <w:t>11th</w:t>
      </w:r>
      <w:r w:rsidR="002954EF" w:rsidRPr="00262BAA">
        <w:rPr>
          <w:rFonts w:ascii="Arial" w:hAnsi="Arial" w:cs="Arial"/>
          <w:b/>
          <w:sz w:val="24"/>
          <w:szCs w:val="24"/>
        </w:rPr>
        <w:t xml:space="preserve"> </w:t>
      </w:r>
      <w:r w:rsidR="00FB05A7" w:rsidRPr="00262BAA">
        <w:rPr>
          <w:rFonts w:ascii="Arial" w:hAnsi="Arial" w:cs="Arial"/>
          <w:b/>
          <w:sz w:val="24"/>
          <w:szCs w:val="24"/>
        </w:rPr>
        <w:t>February</w:t>
      </w:r>
      <w:r w:rsidR="002954EF" w:rsidRPr="00262BAA">
        <w:rPr>
          <w:rFonts w:ascii="Arial" w:hAnsi="Arial" w:cs="Arial"/>
          <w:b/>
          <w:sz w:val="24"/>
          <w:szCs w:val="24"/>
        </w:rPr>
        <w:t xml:space="preserve"> 2025 </w:t>
      </w:r>
      <w:r w:rsidR="003D20F3" w:rsidRPr="00262BAA">
        <w:rPr>
          <w:rFonts w:ascii="Arial" w:hAnsi="Arial" w:cs="Arial"/>
          <w:b/>
          <w:sz w:val="24"/>
          <w:szCs w:val="24"/>
        </w:rPr>
        <w:t>not on agenda</w:t>
      </w:r>
      <w:r w:rsidR="008032EE" w:rsidRPr="00262BAA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4E7B299B" w14:textId="3AC48C06" w:rsidR="00937E65" w:rsidRPr="00AA4406" w:rsidRDefault="00C900C4" w:rsidP="00C900C4">
      <w:pPr>
        <w:tabs>
          <w:tab w:val="left" w:pos="785"/>
        </w:tabs>
        <w:spacing w:after="0"/>
        <w:ind w:left="786" w:right="-57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>None to report</w:t>
      </w:r>
    </w:p>
    <w:p w14:paraId="1886A8EE" w14:textId="77777777" w:rsidR="00154625" w:rsidRPr="00AA4406" w:rsidRDefault="00154625" w:rsidP="00C900C4">
      <w:pPr>
        <w:tabs>
          <w:tab w:val="left" w:pos="785"/>
        </w:tabs>
        <w:spacing w:after="0"/>
        <w:ind w:left="786" w:right="-57"/>
        <w:jc w:val="both"/>
        <w:rPr>
          <w:rFonts w:ascii="Arial" w:hAnsi="Arial" w:cs="Arial"/>
          <w:bCs/>
          <w:sz w:val="24"/>
          <w:szCs w:val="24"/>
        </w:rPr>
      </w:pPr>
    </w:p>
    <w:p w14:paraId="6AB5F531" w14:textId="14DA63D0" w:rsidR="00D53B66" w:rsidRPr="00AA4406" w:rsidRDefault="008A1D70" w:rsidP="009C50F6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    </w:t>
      </w:r>
      <w:r w:rsidR="00262BAA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>196</w:t>
      </w:r>
      <w:r w:rsidR="00306408" w:rsidRPr="00AA4406">
        <w:rPr>
          <w:rFonts w:ascii="Arial" w:hAnsi="Arial" w:cs="Arial"/>
          <w:b/>
          <w:sz w:val="24"/>
          <w:szCs w:val="24"/>
        </w:rPr>
        <w:t xml:space="preserve">. </w:t>
      </w:r>
      <w:r w:rsidR="00306408" w:rsidRPr="00AA4406">
        <w:rPr>
          <w:rFonts w:ascii="Arial" w:hAnsi="Arial" w:cs="Arial"/>
          <w:b/>
          <w:sz w:val="24"/>
          <w:szCs w:val="24"/>
        </w:rPr>
        <w:tab/>
      </w:r>
      <w:r w:rsidR="002E5C53" w:rsidRPr="00AA4406">
        <w:rPr>
          <w:rFonts w:ascii="Arial" w:hAnsi="Arial" w:cs="Arial"/>
          <w:b/>
          <w:sz w:val="24"/>
          <w:szCs w:val="24"/>
        </w:rPr>
        <w:t>Parish Council Vacancies</w:t>
      </w:r>
    </w:p>
    <w:p w14:paraId="129C1442" w14:textId="5D7C4FCD" w:rsidR="00937E65" w:rsidRPr="00AA4406" w:rsidRDefault="003A6D35" w:rsidP="003A6D35">
      <w:pPr>
        <w:tabs>
          <w:tab w:val="left" w:pos="785"/>
        </w:tabs>
        <w:spacing w:after="0"/>
        <w:ind w:left="720" w:right="-57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ab/>
      </w:r>
      <w:r w:rsidR="00C900C4" w:rsidRPr="00AA4406">
        <w:rPr>
          <w:rFonts w:ascii="Arial" w:hAnsi="Arial" w:cs="Arial"/>
          <w:bCs/>
          <w:sz w:val="24"/>
          <w:szCs w:val="24"/>
        </w:rPr>
        <w:t>The three vacancies had now been advertised in the proper manner, and no members of the public had called an election.</w:t>
      </w:r>
      <w:r w:rsidR="0010632C" w:rsidRPr="00AA4406">
        <w:rPr>
          <w:rFonts w:ascii="Arial" w:hAnsi="Arial" w:cs="Arial"/>
          <w:bCs/>
          <w:sz w:val="24"/>
          <w:szCs w:val="24"/>
        </w:rPr>
        <w:t xml:space="preserve"> The Parish Council are now able to co-opt in the April meeting.</w:t>
      </w:r>
    </w:p>
    <w:p w14:paraId="123625E1" w14:textId="77777777" w:rsidR="00262BAA" w:rsidRDefault="009C50F6" w:rsidP="004A1AE1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     </w:t>
      </w:r>
      <w:r w:rsidR="00E15FFD" w:rsidRPr="00AA4406">
        <w:rPr>
          <w:rFonts w:ascii="Arial" w:hAnsi="Arial" w:cs="Arial"/>
          <w:b/>
          <w:sz w:val="24"/>
          <w:szCs w:val="24"/>
        </w:rPr>
        <w:t xml:space="preserve"> </w:t>
      </w:r>
      <w:r w:rsidR="00E53988" w:rsidRPr="00AA4406">
        <w:rPr>
          <w:rFonts w:ascii="Arial" w:hAnsi="Arial" w:cs="Arial"/>
          <w:b/>
          <w:sz w:val="24"/>
          <w:szCs w:val="24"/>
        </w:rPr>
        <w:t xml:space="preserve"> </w:t>
      </w:r>
    </w:p>
    <w:p w14:paraId="7516743F" w14:textId="3E96E7F0" w:rsidR="003D20F3" w:rsidRPr="00AA4406" w:rsidRDefault="00262BAA" w:rsidP="004A1AE1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937E65" w:rsidRPr="00AA4406">
        <w:rPr>
          <w:rFonts w:ascii="Arial" w:hAnsi="Arial" w:cs="Arial"/>
          <w:b/>
          <w:sz w:val="24"/>
          <w:szCs w:val="24"/>
        </w:rPr>
        <w:t>197</w:t>
      </w:r>
      <w:r w:rsidR="0020396A" w:rsidRPr="00AA4406">
        <w:rPr>
          <w:rFonts w:ascii="Arial" w:hAnsi="Arial" w:cs="Arial"/>
          <w:b/>
          <w:sz w:val="24"/>
          <w:szCs w:val="24"/>
        </w:rPr>
        <w:t xml:space="preserve"> </w:t>
      </w:r>
      <w:r w:rsidR="00486023" w:rsidRPr="00AA4406">
        <w:rPr>
          <w:rFonts w:ascii="Arial" w:hAnsi="Arial" w:cs="Arial"/>
          <w:b/>
          <w:sz w:val="24"/>
          <w:szCs w:val="24"/>
        </w:rPr>
        <w:t xml:space="preserve"> </w:t>
      </w:r>
      <w:r w:rsidR="00306408" w:rsidRPr="00AA4406">
        <w:rPr>
          <w:rFonts w:ascii="Arial" w:hAnsi="Arial" w:cs="Arial"/>
          <w:b/>
          <w:sz w:val="24"/>
          <w:szCs w:val="24"/>
        </w:rPr>
        <w:t xml:space="preserve">   </w:t>
      </w:r>
      <w:r w:rsidR="00937E65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ab/>
      </w:r>
      <w:r w:rsidR="003D20F3" w:rsidRPr="00AA4406">
        <w:rPr>
          <w:rFonts w:ascii="Arial" w:hAnsi="Arial" w:cs="Arial"/>
          <w:b/>
          <w:sz w:val="24"/>
          <w:szCs w:val="24"/>
        </w:rPr>
        <w:t>Grounds and Amenities</w:t>
      </w:r>
    </w:p>
    <w:p w14:paraId="2103963D" w14:textId="77777777" w:rsidR="00937E65" w:rsidRPr="00AA4406" w:rsidRDefault="00937E65" w:rsidP="004A1AE1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0F1E6465" w14:textId="2D3644B9" w:rsidR="003A6D35" w:rsidRPr="00AA4406" w:rsidRDefault="001749CC" w:rsidP="003A6D35">
      <w:pPr>
        <w:tabs>
          <w:tab w:val="left" w:pos="785"/>
        </w:tabs>
        <w:spacing w:after="0"/>
        <w:ind w:left="785"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A4406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6A0A51" w:rsidRPr="00AA4406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EB23BF" w:rsidRPr="00AA4406">
        <w:rPr>
          <w:rFonts w:ascii="Arial" w:hAnsi="Arial" w:cs="Arial"/>
          <w:b/>
          <w:bCs/>
          <w:sz w:val="24"/>
          <w:szCs w:val="24"/>
        </w:rPr>
        <w:t>)</w:t>
      </w:r>
      <w:r w:rsidR="00177721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Lawn Cemetery</w:t>
      </w:r>
      <w:r w:rsidR="0010632C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76813" w:rsidRPr="00AA4406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="0010632C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76813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Cllr </w:t>
      </w:r>
      <w:proofErr w:type="spellStart"/>
      <w:r w:rsidR="009243E5">
        <w:rPr>
          <w:rFonts w:ascii="Arial" w:eastAsia="Times New Roman" w:hAnsi="Arial" w:cs="Arial"/>
          <w:sz w:val="24"/>
          <w:szCs w:val="24"/>
          <w:lang w:eastAsia="en-GB"/>
        </w:rPr>
        <w:t>Clu</w:t>
      </w:r>
      <w:r w:rsidR="00DD5AEF" w:rsidRPr="00AA4406">
        <w:rPr>
          <w:rFonts w:ascii="Arial" w:eastAsia="Times New Roman" w:hAnsi="Arial" w:cs="Arial"/>
          <w:sz w:val="24"/>
          <w:szCs w:val="24"/>
          <w:lang w:eastAsia="en-GB"/>
        </w:rPr>
        <w:t>low</w:t>
      </w:r>
      <w:proofErr w:type="spellEnd"/>
      <w:r w:rsidR="00B76813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gave an update</w:t>
      </w:r>
      <w:r w:rsidR="00DD5AEF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on the progress, a topographical study had been done and the eco survey </w:t>
      </w:r>
      <w:r w:rsidR="003A6D35" w:rsidRPr="00AA4406">
        <w:rPr>
          <w:rFonts w:ascii="Arial" w:eastAsia="Times New Roman" w:hAnsi="Arial" w:cs="Arial"/>
          <w:sz w:val="24"/>
          <w:szCs w:val="24"/>
          <w:lang w:eastAsia="en-GB"/>
        </w:rPr>
        <w:t>was imminent. The surveys should all be back by mid April</w:t>
      </w:r>
      <w:r w:rsidR="001D2B15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 Invoices will be sent in due course. </w:t>
      </w:r>
    </w:p>
    <w:p w14:paraId="13CCD79F" w14:textId="77777777" w:rsidR="00937E65" w:rsidRPr="00AA4406" w:rsidRDefault="00937E65" w:rsidP="00EB23BF">
      <w:pPr>
        <w:tabs>
          <w:tab w:val="left" w:pos="785"/>
        </w:tabs>
        <w:spacing w:after="0"/>
        <w:ind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AA8C3B" w14:textId="640290D1" w:rsidR="00306A1B" w:rsidRPr="00AA4406" w:rsidRDefault="007F5A72" w:rsidP="00C45F59">
      <w:pPr>
        <w:tabs>
          <w:tab w:val="left" w:pos="785"/>
        </w:tabs>
        <w:spacing w:after="0"/>
        <w:ind w:left="720"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  <w:r w:rsidR="00306A1B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A0A51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</w:t>
      </w:r>
      <w:r w:rsidR="00306A1B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)  </w:t>
      </w:r>
      <w:r w:rsidR="007B71CA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Report on Station Road Playground</w:t>
      </w:r>
      <w:r w:rsidR="001D2B15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F27ABF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The report had been </w:t>
      </w:r>
      <w:r w:rsidR="00262BAA">
        <w:rPr>
          <w:rFonts w:ascii="Arial" w:eastAsia="Times New Roman" w:hAnsi="Arial" w:cs="Arial"/>
          <w:sz w:val="24"/>
          <w:szCs w:val="24"/>
          <w:lang w:eastAsia="en-GB"/>
        </w:rPr>
        <w:t>read by a number of Councillors</w:t>
      </w:r>
      <w:r w:rsidR="00F27ABF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62BAA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F27ABF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highlights simple items that need attention. </w:t>
      </w:r>
      <w:r w:rsidR="00110817" w:rsidRPr="00AA4406">
        <w:rPr>
          <w:rFonts w:ascii="Arial" w:eastAsia="Times New Roman" w:hAnsi="Arial" w:cs="Arial"/>
          <w:sz w:val="24"/>
          <w:szCs w:val="24"/>
          <w:lang w:eastAsia="en-GB"/>
        </w:rPr>
        <w:t>Wickst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 xml:space="preserve">eed need to address the </w:t>
      </w:r>
      <w:proofErr w:type="spellStart"/>
      <w:r w:rsidR="00EE7C09">
        <w:rPr>
          <w:rFonts w:ascii="Arial" w:eastAsia="Times New Roman" w:hAnsi="Arial" w:cs="Arial"/>
          <w:sz w:val="24"/>
          <w:szCs w:val="24"/>
          <w:lang w:eastAsia="en-GB"/>
        </w:rPr>
        <w:t>wetpore</w:t>
      </w:r>
      <w:proofErr w:type="spellEnd"/>
      <w:r w:rsidR="007279E1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 The shackles on the swing will need attention in due course along with the roundabout </w:t>
      </w:r>
      <w:r w:rsidR="00E54A88" w:rsidRPr="00AA4406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>earing</w:t>
      </w:r>
      <w:r w:rsidR="00E54A88" w:rsidRPr="00AA440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244993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 The safety chains for the swings also need attention. </w:t>
      </w:r>
      <w:r w:rsidR="005A6E98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Chairman Sillitoe was enquiring regarding the remaining warranty. 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 xml:space="preserve"> Cllr Cowles</w:t>
      </w:r>
      <w:r w:rsidR="009F31F4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enquired regarding the </w:t>
      </w:r>
      <w:r w:rsidR="00EB0FB0" w:rsidRPr="00AA4406">
        <w:rPr>
          <w:rFonts w:ascii="Arial" w:eastAsia="Times New Roman" w:hAnsi="Arial" w:cs="Arial"/>
          <w:sz w:val="24"/>
          <w:szCs w:val="24"/>
          <w:lang w:eastAsia="en-GB"/>
        </w:rPr>
        <w:t>opening times for the parks.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 xml:space="preserve"> The Chair advised that on 30</w:t>
      </w:r>
      <w:r w:rsidR="00EB0FB0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.03.2025 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>the clocks go forward and the closing time would change</w:t>
      </w:r>
      <w:r w:rsidR="00EB0FB0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to 7pm</w:t>
      </w:r>
      <w:r w:rsidR="009243E5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64B5D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proofErr w:type="spellStart"/>
      <w:r w:rsidR="00EE7C09">
        <w:rPr>
          <w:rFonts w:ascii="Arial" w:eastAsia="Times New Roman" w:hAnsi="Arial" w:cs="Arial"/>
          <w:sz w:val="24"/>
          <w:szCs w:val="24"/>
          <w:lang w:eastAsia="en-GB"/>
        </w:rPr>
        <w:t>Length</w:t>
      </w:r>
      <w:r w:rsidR="009243E5">
        <w:rPr>
          <w:rFonts w:ascii="Arial" w:eastAsia="Times New Roman" w:hAnsi="Arial" w:cs="Arial"/>
          <w:sz w:val="24"/>
          <w:szCs w:val="24"/>
          <w:lang w:eastAsia="en-GB"/>
        </w:rPr>
        <w:t>sman</w:t>
      </w:r>
      <w:proofErr w:type="spellEnd"/>
      <w:r w:rsidR="00964B5D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exercising d</w:t>
      </w:r>
      <w:r w:rsidR="009243E5">
        <w:rPr>
          <w:rFonts w:ascii="Arial" w:eastAsia="Times New Roman" w:hAnsi="Arial" w:cs="Arial"/>
          <w:sz w:val="24"/>
          <w:szCs w:val="24"/>
          <w:lang w:eastAsia="en-GB"/>
        </w:rPr>
        <w:t>iscretion</w:t>
      </w:r>
      <w:r w:rsidR="00964B5D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when the weather is good.</w:t>
      </w:r>
    </w:p>
    <w:p w14:paraId="1395C898" w14:textId="5C8F2440" w:rsidR="00937E65" w:rsidRPr="00AA4406" w:rsidRDefault="00C45F59" w:rsidP="00EB23BF">
      <w:pPr>
        <w:tabs>
          <w:tab w:val="left" w:pos="785"/>
        </w:tabs>
        <w:spacing w:after="0"/>
        <w:ind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E3C45" w:rsidRPr="00AA4406">
        <w:rPr>
          <w:rFonts w:ascii="Arial" w:eastAsia="Times New Roman" w:hAnsi="Arial" w:cs="Arial"/>
          <w:sz w:val="24"/>
          <w:szCs w:val="24"/>
          <w:lang w:eastAsia="en-GB"/>
        </w:rPr>
        <w:t>Cllr Porter arrived at the meeting 19:20h</w:t>
      </w:r>
    </w:p>
    <w:p w14:paraId="4BDA3061" w14:textId="77777777" w:rsidR="008E3C45" w:rsidRPr="00AA4406" w:rsidRDefault="008E3C45" w:rsidP="00EB23BF">
      <w:pPr>
        <w:tabs>
          <w:tab w:val="left" w:pos="785"/>
        </w:tabs>
        <w:spacing w:after="0"/>
        <w:ind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9C48EA" w14:textId="051AEEF7" w:rsidR="00C1418B" w:rsidRPr="00AA4406" w:rsidRDefault="00F618CD" w:rsidP="00C1418B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</w:t>
      </w:r>
      <w:r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c)  </w:t>
      </w:r>
      <w:r w:rsidRPr="00AA440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Gritting of roads on the Endon Fletchers Estate</w:t>
      </w:r>
      <w:r w:rsidR="001D2B15" w:rsidRPr="00AA440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- </w:t>
      </w:r>
      <w:r w:rsidR="005938D1" w:rsidRPr="00AA440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 xml:space="preserve"> </w:t>
      </w:r>
    </w:p>
    <w:p w14:paraId="7E8B0037" w14:textId="4ABA4A82" w:rsidR="00404257" w:rsidRPr="00AA4406" w:rsidRDefault="00C45F59" w:rsidP="00154625">
      <w:pPr>
        <w:tabs>
          <w:tab w:val="left" w:pos="785"/>
        </w:tabs>
        <w:spacing w:after="0"/>
        <w:ind w:left="720"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ab/>
      </w:r>
      <w:r w:rsidR="000775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Cllr Flunder </w:t>
      </w:r>
      <w:r w:rsidR="00CF389C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reported</w:t>
      </w:r>
      <w:r w:rsidR="000775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that the grit bins have been replenished. </w:t>
      </w:r>
      <w:r w:rsidR="00CF389C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There may be members of the public using the supply for their personal use. </w:t>
      </w:r>
      <w:r w:rsidR="000775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3A3874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Members of the public can suggest areas for additional grit bins via the SCC web site.</w:t>
      </w:r>
      <w:r w:rsidR="00135E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Chairman Sillitoe asked for one at</w:t>
      </w:r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the top of</w:t>
      </w:r>
      <w:r w:rsidR="00135E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Bro</w:t>
      </w:r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okfield Avenue and </w:t>
      </w:r>
      <w:proofErr w:type="spellStart"/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>Hillswood</w:t>
      </w:r>
      <w:proofErr w:type="spellEnd"/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Drive</w:t>
      </w:r>
      <w:r w:rsidR="00135EE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. Cllr Porter asked for some publicity </w:t>
      </w:r>
      <w:r w:rsidR="00A04AA8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around the grit and making sure people are aware </w:t>
      </w:r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>that it is not for personal use - stickers would be provided.</w:t>
      </w:r>
    </w:p>
    <w:p w14:paraId="68409A25" w14:textId="77777777" w:rsidR="00937E65" w:rsidRPr="00AA4406" w:rsidRDefault="00937E65" w:rsidP="00EB23BF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14:paraId="0185D206" w14:textId="665E428E" w:rsidR="006A0A51" w:rsidRPr="00AA4406" w:rsidRDefault="006A0A51" w:rsidP="00EB23BF">
      <w:pPr>
        <w:tabs>
          <w:tab w:val="left" w:pos="785"/>
        </w:tabs>
        <w:spacing w:after="0"/>
        <w:ind w:right="-5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937E65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198</w:t>
      </w:r>
      <w:r w:rsidRPr="00AA4406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Anti Social Behaviour working group report</w:t>
      </w:r>
    </w:p>
    <w:p w14:paraId="189EAA12" w14:textId="3D6D67D4" w:rsidR="0015643D" w:rsidRPr="00AA4406" w:rsidRDefault="00AE0D2F" w:rsidP="00AE0D2F">
      <w:pPr>
        <w:tabs>
          <w:tab w:val="left" w:pos="709"/>
          <w:tab w:val="left" w:pos="1134"/>
        </w:tabs>
        <w:spacing w:after="0"/>
        <w:ind w:right="-5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</w:p>
    <w:p w14:paraId="70AE6069" w14:textId="06611F92" w:rsidR="006E5C90" w:rsidRPr="00AA4406" w:rsidRDefault="00301687" w:rsidP="001448B9">
      <w:pPr>
        <w:tabs>
          <w:tab w:val="left" w:pos="709"/>
          <w:tab w:val="left" w:pos="1134"/>
        </w:tabs>
        <w:spacing w:after="0"/>
        <w:ind w:left="709" w:right="-5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>The next meeting is 21.04.2025 10am at Endon High School.</w:t>
      </w:r>
      <w:r w:rsidR="001448B9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The Police, PCSO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>, the Chair, a resident</w:t>
      </w:r>
      <w:r w:rsidR="001448B9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and High School 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 xml:space="preserve">staff </w:t>
      </w:r>
      <w:r w:rsidR="001448B9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will be in attendance, Cllr Porter </w:t>
      </w:r>
      <w:r w:rsidR="00EE7C09">
        <w:rPr>
          <w:rFonts w:ascii="Arial" w:eastAsia="Times New Roman" w:hAnsi="Arial" w:cs="Arial"/>
          <w:sz w:val="24"/>
          <w:szCs w:val="24"/>
          <w:lang w:eastAsia="en-GB"/>
        </w:rPr>
        <w:t>was invited to attend.</w:t>
      </w:r>
    </w:p>
    <w:p w14:paraId="7042DAA5" w14:textId="77777777" w:rsidR="00937E65" w:rsidRPr="00AA4406" w:rsidRDefault="00937E65" w:rsidP="00EB23BF">
      <w:pPr>
        <w:tabs>
          <w:tab w:val="left" w:pos="785"/>
        </w:tabs>
        <w:spacing w:after="0"/>
        <w:ind w:right="-57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7512775" w14:textId="40638562" w:rsidR="00CE5BAE" w:rsidRPr="00AA4406" w:rsidRDefault="00306A1B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0D059D8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937E65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199</w:t>
      </w:r>
      <w:r w:rsidR="009C1301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1C425C" w:rsidRPr="00AA4406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VE Day 80</w:t>
      </w:r>
    </w:p>
    <w:p w14:paraId="3CD9444F" w14:textId="4ED9EB9A" w:rsidR="001448B9" w:rsidRPr="00AA4406" w:rsidRDefault="00154625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ab/>
      </w:r>
      <w:r w:rsidR="00712E86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Chairman Sillitoe </w:t>
      </w:r>
      <w:r w:rsidR="00943169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has been in</w:t>
      </w:r>
      <w:r w:rsidR="009243E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touch with the primary schools. T</w:t>
      </w:r>
      <w:r w:rsidR="00943169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here will be an exhibition of photographs</w:t>
      </w:r>
      <w:r w:rsidR="00261FF2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. 9:30am VE Flag will be raised, </w:t>
      </w:r>
      <w:r w:rsidR="00E428AE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the Well Dressing Queens would raise the flag together. </w:t>
      </w:r>
      <w:r w:rsidR="008B64AF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Choirs from the schools will sing, an invite will be extended to </w:t>
      </w:r>
      <w:r w:rsidR="00631B3B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the Methodist Minister, prefects and Headteachers. Residents are invited</w:t>
      </w:r>
      <w:r w:rsidR="003E59CC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. Light refreshments are going to be serviced</w:t>
      </w:r>
    </w:p>
    <w:p w14:paraId="4C8434F1" w14:textId="5204A1FD" w:rsidR="00D6610D" w:rsidRPr="00AA4406" w:rsidRDefault="003E59CC" w:rsidP="00D6610D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Lightspeed are offering £500 </w:t>
      </w:r>
      <w:r w:rsidR="00E601B0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towards funding if they can have an information </w:t>
      </w:r>
      <w:r w:rsidR="00AD35A9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table. Chairman Sillitoe </w:t>
      </w:r>
      <w:r w:rsidR="00FE2277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would clar</w:t>
      </w:r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ify with </w:t>
      </w:r>
      <w:proofErr w:type="spellStart"/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>Lightspeed</w:t>
      </w:r>
      <w:proofErr w:type="spellEnd"/>
      <w:r w:rsidR="00EE7C09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if they would support the event</w:t>
      </w:r>
      <w:r w:rsidR="00FD7B14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with just a logo on the poster etc.</w:t>
      </w:r>
      <w:r w:rsidR="00D6610D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06239DE5" w14:textId="3DC4F0F0" w:rsidR="001448B9" w:rsidRPr="00AA4406" w:rsidRDefault="009C094F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RBL </w:t>
      </w:r>
      <w:r w:rsidR="00884E7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are supplying pins etc, RBL </w:t>
      </w:r>
      <w:proofErr w:type="gramStart"/>
      <w:r w:rsidR="00884E7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advise</w:t>
      </w:r>
      <w:proofErr w:type="gramEnd"/>
      <w:r w:rsidR="00884E7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a peace lantern parade. The Scout </w:t>
      </w:r>
      <w:r w:rsidR="00063F47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marching band are potentially available, the beacon will be lit. </w:t>
      </w:r>
      <w:r w:rsidR="00CB410C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Endon High School singers will be available. </w:t>
      </w: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B410C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There should be </w:t>
      </w:r>
      <w:r w:rsidR="006C161E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a few street parties </w:t>
      </w:r>
      <w:r w:rsidR="00FD7B14">
        <w:rPr>
          <w:rFonts w:ascii="Arial" w:hAnsi="Arial" w:cs="Arial"/>
          <w:color w:val="1F1F1F"/>
          <w:sz w:val="24"/>
          <w:szCs w:val="24"/>
          <w:shd w:val="clear" w:color="auto" w:fill="FFFFFF"/>
        </w:rPr>
        <w:t>but none requiring road closures.</w:t>
      </w:r>
    </w:p>
    <w:p w14:paraId="52813EC5" w14:textId="73664540" w:rsidR="00C61534" w:rsidRPr="00AA4406" w:rsidRDefault="00513F24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There is funding available £435 from SMDC</w:t>
      </w:r>
      <w:r w:rsidR="002C6FD9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, with the funding the cost to the Parish Council would li</w:t>
      </w:r>
      <w:r w:rsidR="00343B88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kely be approx. £50</w:t>
      </w:r>
      <w:r w:rsidR="00FD7B14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14:paraId="79B0532C" w14:textId="77777777" w:rsidR="00343B88" w:rsidRPr="00AA4406" w:rsidRDefault="00343B88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14:paraId="00325DE9" w14:textId="5D577E70" w:rsidR="00343B88" w:rsidRPr="00AA4406" w:rsidRDefault="00107AF7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Councillors</w:t>
      </w:r>
      <w:r w:rsidR="00343B88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were unanimously</w:t>
      </w:r>
      <w:r w:rsidR="0090091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in agreement</w:t>
      </w: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for Chairman </w:t>
      </w:r>
      <w:r w:rsidR="0090091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Sillitoe</w:t>
      </w: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90091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to</w:t>
      </w:r>
      <w:r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complete the </w:t>
      </w:r>
      <w:r w:rsidR="00900913" w:rsidRPr="00AA4406">
        <w:rPr>
          <w:rFonts w:ascii="Arial" w:hAnsi="Arial" w:cs="Arial"/>
          <w:color w:val="1F1F1F"/>
          <w:sz w:val="24"/>
          <w:szCs w:val="24"/>
          <w:shd w:val="clear" w:color="auto" w:fill="FFFFFF"/>
        </w:rPr>
        <w:t>SMDC grant.</w:t>
      </w:r>
    </w:p>
    <w:p w14:paraId="3636E02C" w14:textId="77777777" w:rsidR="00937E65" w:rsidRPr="00AA4406" w:rsidRDefault="00937E65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0FC3EA88" w14:textId="4EFC5960" w:rsidR="00CE5BAE" w:rsidRPr="00AA4406" w:rsidRDefault="00CE5BAE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   </w:t>
      </w:r>
      <w:r w:rsidR="00D059D8" w:rsidRPr="00AA4406">
        <w:rPr>
          <w:rFonts w:ascii="Arial" w:hAnsi="Arial" w:cs="Arial"/>
          <w:b/>
          <w:sz w:val="24"/>
          <w:szCs w:val="24"/>
        </w:rPr>
        <w:t xml:space="preserve">  </w:t>
      </w:r>
      <w:r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>200</w:t>
      </w:r>
      <w:r w:rsidR="00E53988" w:rsidRPr="00AA4406">
        <w:rPr>
          <w:rFonts w:ascii="Arial" w:hAnsi="Arial" w:cs="Arial"/>
          <w:b/>
          <w:sz w:val="24"/>
          <w:szCs w:val="24"/>
        </w:rPr>
        <w:t>.</w:t>
      </w:r>
      <w:r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ab/>
      </w:r>
      <w:r w:rsidR="006A0A51" w:rsidRPr="00AA4406">
        <w:rPr>
          <w:rFonts w:ascii="Arial" w:hAnsi="Arial" w:cs="Arial"/>
          <w:b/>
          <w:sz w:val="24"/>
          <w:szCs w:val="24"/>
        </w:rPr>
        <w:t xml:space="preserve">Cllr Flunder report on Endon Issues </w:t>
      </w:r>
    </w:p>
    <w:p w14:paraId="43549EEA" w14:textId="1E8A656F" w:rsidR="00900913" w:rsidRPr="00AA4406" w:rsidRDefault="004D7D1B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>Cllr Flunder gave a report</w:t>
      </w:r>
      <w:r w:rsidR="00861AFD" w:rsidRPr="00AA4406">
        <w:rPr>
          <w:rFonts w:ascii="Arial" w:hAnsi="Arial" w:cs="Arial"/>
          <w:bCs/>
          <w:sz w:val="24"/>
          <w:szCs w:val="24"/>
        </w:rPr>
        <w:t xml:space="preserve"> on the Highways schemes for Endon</w:t>
      </w:r>
    </w:p>
    <w:p w14:paraId="54FE91DD" w14:textId="02223EFC" w:rsidR="00861AFD" w:rsidRPr="00AA4406" w:rsidRDefault="00861AFD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Cs/>
          <w:sz w:val="24"/>
          <w:szCs w:val="24"/>
        </w:rPr>
      </w:pPr>
      <w:r w:rsidRPr="00AA4406">
        <w:rPr>
          <w:rFonts w:ascii="Arial" w:hAnsi="Arial" w:cs="Arial"/>
          <w:bCs/>
          <w:sz w:val="24"/>
          <w:szCs w:val="24"/>
        </w:rPr>
        <w:t>Staf</w:t>
      </w:r>
      <w:r w:rsidR="005D0537" w:rsidRPr="00AA4406">
        <w:rPr>
          <w:rFonts w:ascii="Arial" w:hAnsi="Arial" w:cs="Arial"/>
          <w:bCs/>
          <w:sz w:val="24"/>
          <w:szCs w:val="24"/>
        </w:rPr>
        <w:t>f</w:t>
      </w:r>
      <w:r w:rsidRPr="00AA4406">
        <w:rPr>
          <w:rFonts w:ascii="Arial" w:hAnsi="Arial" w:cs="Arial"/>
          <w:bCs/>
          <w:sz w:val="24"/>
          <w:szCs w:val="24"/>
        </w:rPr>
        <w:t xml:space="preserve">s County Council are putting a </w:t>
      </w:r>
      <w:r w:rsidR="005D0537" w:rsidRPr="00AA4406">
        <w:rPr>
          <w:rFonts w:ascii="Arial" w:hAnsi="Arial" w:cs="Arial"/>
          <w:bCs/>
          <w:sz w:val="24"/>
          <w:szCs w:val="24"/>
        </w:rPr>
        <w:t>proposal t</w:t>
      </w:r>
      <w:r w:rsidRPr="00AA4406">
        <w:rPr>
          <w:rFonts w:ascii="Arial" w:hAnsi="Arial" w:cs="Arial"/>
          <w:bCs/>
          <w:sz w:val="24"/>
          <w:szCs w:val="24"/>
        </w:rPr>
        <w:t xml:space="preserve">ogether </w:t>
      </w:r>
      <w:r w:rsidR="005D0537" w:rsidRPr="00AA4406">
        <w:rPr>
          <w:rFonts w:ascii="Arial" w:hAnsi="Arial" w:cs="Arial"/>
          <w:bCs/>
          <w:sz w:val="24"/>
          <w:szCs w:val="24"/>
        </w:rPr>
        <w:t xml:space="preserve">for </w:t>
      </w:r>
      <w:r w:rsidR="00465B30" w:rsidRPr="00AA4406">
        <w:rPr>
          <w:rFonts w:ascii="Arial" w:hAnsi="Arial" w:cs="Arial"/>
          <w:bCs/>
          <w:sz w:val="24"/>
          <w:szCs w:val="24"/>
        </w:rPr>
        <w:t>one County wide unitary authority. All proposals need to be submitted by 21.03.2025.</w:t>
      </w:r>
    </w:p>
    <w:p w14:paraId="084D3F45" w14:textId="77777777" w:rsidR="00937E65" w:rsidRPr="00AA4406" w:rsidRDefault="00937E65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63702791" w14:textId="77777777" w:rsidR="00E506C0" w:rsidRPr="00AA4406" w:rsidRDefault="00E506C0" w:rsidP="001C425C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4BE03B69" w14:textId="376A2F8D" w:rsidR="000B616B" w:rsidRDefault="007F5A72" w:rsidP="00614603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14603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D059D8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937E65" w:rsidRPr="00AA440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201</w:t>
      </w:r>
      <w:r w:rsidR="00614603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37E65" w:rsidRPr="00AA4406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6A0A51" w:rsidRPr="00AA4406">
        <w:rPr>
          <w:rFonts w:ascii="Arial" w:hAnsi="Arial" w:cs="Arial"/>
          <w:b/>
          <w:sz w:val="24"/>
          <w:szCs w:val="24"/>
        </w:rPr>
        <w:t>Highway Issues</w:t>
      </w:r>
    </w:p>
    <w:p w14:paraId="0EEA376F" w14:textId="77777777" w:rsidR="008A26C1" w:rsidRPr="00AA4406" w:rsidRDefault="008A26C1" w:rsidP="008A26C1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AA4406">
        <w:rPr>
          <w:rFonts w:ascii="Arial" w:hAnsi="Arial" w:cs="Arial"/>
          <w:bCs/>
          <w:sz w:val="24"/>
          <w:szCs w:val="24"/>
        </w:rPr>
        <w:t xml:space="preserve">DHP Monies – Cllr </w:t>
      </w:r>
      <w:proofErr w:type="spellStart"/>
      <w:r w:rsidRPr="00AA4406">
        <w:rPr>
          <w:rFonts w:ascii="Arial" w:hAnsi="Arial" w:cs="Arial"/>
          <w:bCs/>
          <w:sz w:val="24"/>
          <w:szCs w:val="24"/>
        </w:rPr>
        <w:t>Flunder</w:t>
      </w:r>
      <w:proofErr w:type="spellEnd"/>
      <w:r w:rsidRPr="00AA4406">
        <w:rPr>
          <w:rFonts w:ascii="Arial" w:hAnsi="Arial" w:cs="Arial"/>
          <w:bCs/>
          <w:sz w:val="24"/>
          <w:szCs w:val="24"/>
        </w:rPr>
        <w:t xml:space="preserve"> still has a quantity to spend on small Highways project.</w:t>
      </w:r>
    </w:p>
    <w:p w14:paraId="18A84E11" w14:textId="02018223" w:rsidR="008A26C1" w:rsidRPr="00AA4406" w:rsidRDefault="008A26C1" w:rsidP="00614603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3F8E77BC" w14:textId="77777777" w:rsidR="00EB5C2B" w:rsidRPr="00AA4406" w:rsidRDefault="00EB5C2B" w:rsidP="00614603">
      <w:pPr>
        <w:tabs>
          <w:tab w:val="left" w:pos="785"/>
        </w:tabs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14:paraId="7DE87B45" w14:textId="3DD2D745" w:rsidR="00AC4965" w:rsidRPr="00AA4406" w:rsidRDefault="008A26C1" w:rsidP="00916D53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D059D8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>202</w:t>
      </w:r>
      <w:r w:rsidR="000B616B" w:rsidRPr="00AA4406">
        <w:rPr>
          <w:rFonts w:ascii="Arial" w:hAnsi="Arial" w:cs="Arial"/>
          <w:b/>
          <w:sz w:val="24"/>
          <w:szCs w:val="24"/>
        </w:rPr>
        <w:t xml:space="preserve">. </w:t>
      </w:r>
      <w:r w:rsidR="00C20D3E" w:rsidRPr="00AA4406">
        <w:rPr>
          <w:rFonts w:ascii="Arial" w:hAnsi="Arial" w:cs="Arial"/>
          <w:b/>
          <w:sz w:val="24"/>
          <w:szCs w:val="24"/>
        </w:rPr>
        <w:t xml:space="preserve"> </w:t>
      </w:r>
      <w:r w:rsidR="0020396A" w:rsidRPr="00AA4406">
        <w:rPr>
          <w:rFonts w:ascii="Arial" w:hAnsi="Arial" w:cs="Arial"/>
          <w:b/>
          <w:sz w:val="24"/>
          <w:szCs w:val="24"/>
        </w:rPr>
        <w:t xml:space="preserve"> </w:t>
      </w:r>
      <w:r w:rsidR="00DB087E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ab/>
      </w:r>
      <w:r w:rsidR="00AC4965" w:rsidRPr="00AA4406">
        <w:rPr>
          <w:rFonts w:ascii="Arial" w:hAnsi="Arial" w:cs="Arial"/>
          <w:b/>
          <w:sz w:val="24"/>
          <w:szCs w:val="24"/>
        </w:rPr>
        <w:t>Flood Action Group</w:t>
      </w:r>
    </w:p>
    <w:p w14:paraId="4A65715F" w14:textId="77777777" w:rsidR="000F22FB" w:rsidRPr="00AA4406" w:rsidRDefault="000F22FB" w:rsidP="000F22FB">
      <w:pPr>
        <w:tabs>
          <w:tab w:val="left" w:pos="785"/>
        </w:tabs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>Report on Multi Agency meeting and the proposal for clearance of brook from Dales Bridge to Park Lane.</w:t>
      </w:r>
    </w:p>
    <w:p w14:paraId="5D42E2B9" w14:textId="77777777" w:rsidR="00B317E1" w:rsidRPr="00AA4406" w:rsidRDefault="00B317E1" w:rsidP="00916D53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9207E55" w14:textId="10AC4453" w:rsidR="00B317E1" w:rsidRPr="00AA4406" w:rsidRDefault="008A26C1" w:rsidP="000F22FB">
      <w:pPr>
        <w:tabs>
          <w:tab w:val="left" w:pos="785"/>
        </w:tabs>
        <w:spacing w:after="0"/>
        <w:ind w:left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On behalf of the Flood Action Group </w:t>
      </w:r>
      <w:r w:rsidR="00B317E1" w:rsidRPr="00AA4406">
        <w:rPr>
          <w:rFonts w:ascii="Arial" w:hAnsi="Arial" w:cs="Arial"/>
          <w:bCs/>
          <w:sz w:val="24"/>
          <w:szCs w:val="24"/>
        </w:rPr>
        <w:t xml:space="preserve">Chairman </w:t>
      </w:r>
      <w:proofErr w:type="spellStart"/>
      <w:r w:rsidR="00B317E1" w:rsidRPr="00AA4406">
        <w:rPr>
          <w:rFonts w:ascii="Arial" w:hAnsi="Arial" w:cs="Arial"/>
          <w:bCs/>
          <w:sz w:val="24"/>
          <w:szCs w:val="24"/>
        </w:rPr>
        <w:t>Sillitoe</w:t>
      </w:r>
      <w:proofErr w:type="spellEnd"/>
      <w:r w:rsidR="00B317E1" w:rsidRPr="00AA440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asked</w:t>
      </w:r>
      <w:r w:rsidR="00B317E1" w:rsidRPr="00AA4406">
        <w:rPr>
          <w:rFonts w:ascii="Arial" w:hAnsi="Arial" w:cs="Arial"/>
          <w:bCs/>
          <w:sz w:val="24"/>
          <w:szCs w:val="24"/>
        </w:rPr>
        <w:t xml:space="preserve"> </w:t>
      </w:r>
      <w:r w:rsidR="006D2F29" w:rsidRPr="00AA4406">
        <w:rPr>
          <w:rFonts w:ascii="Arial" w:hAnsi="Arial" w:cs="Arial"/>
          <w:bCs/>
          <w:sz w:val="24"/>
          <w:szCs w:val="24"/>
        </w:rPr>
        <w:t xml:space="preserve">if the Parish Council would consider financially assisting the </w:t>
      </w:r>
      <w:r w:rsidR="008D1DFB" w:rsidRPr="00AA4406">
        <w:rPr>
          <w:rFonts w:ascii="Arial" w:hAnsi="Arial" w:cs="Arial"/>
          <w:bCs/>
          <w:sz w:val="24"/>
          <w:szCs w:val="24"/>
        </w:rPr>
        <w:t xml:space="preserve">clearing of the brook at Dales Bridge.  There had been </w:t>
      </w:r>
      <w:r w:rsidR="005D03B3" w:rsidRPr="00AA4406">
        <w:rPr>
          <w:rFonts w:ascii="Arial" w:hAnsi="Arial" w:cs="Arial"/>
          <w:bCs/>
          <w:sz w:val="24"/>
          <w:szCs w:val="24"/>
        </w:rPr>
        <w:t>one</w:t>
      </w:r>
      <w:r w:rsidR="009243E5">
        <w:rPr>
          <w:rFonts w:ascii="Arial" w:hAnsi="Arial" w:cs="Arial"/>
          <w:bCs/>
          <w:sz w:val="24"/>
          <w:szCs w:val="24"/>
        </w:rPr>
        <w:t xml:space="preserve"> quote</w:t>
      </w:r>
      <w:r w:rsidR="008D1DFB" w:rsidRPr="00AA4406">
        <w:rPr>
          <w:rFonts w:ascii="Arial" w:hAnsi="Arial" w:cs="Arial"/>
          <w:bCs/>
          <w:sz w:val="24"/>
          <w:szCs w:val="24"/>
        </w:rPr>
        <w:t xml:space="preserve"> around the region </w:t>
      </w:r>
      <w:r w:rsidR="005D03B3" w:rsidRPr="00AA4406">
        <w:rPr>
          <w:rFonts w:ascii="Arial" w:hAnsi="Arial" w:cs="Arial"/>
          <w:bCs/>
          <w:sz w:val="24"/>
          <w:szCs w:val="24"/>
        </w:rPr>
        <w:t xml:space="preserve">of </w:t>
      </w:r>
      <w:r w:rsidR="008D1DFB" w:rsidRPr="00AA4406">
        <w:rPr>
          <w:rFonts w:ascii="Arial" w:hAnsi="Arial" w:cs="Arial"/>
          <w:bCs/>
          <w:sz w:val="24"/>
          <w:szCs w:val="24"/>
        </w:rPr>
        <w:t>£</w:t>
      </w:r>
      <w:r w:rsidR="005D03B3" w:rsidRPr="00AA4406">
        <w:rPr>
          <w:rFonts w:ascii="Arial" w:hAnsi="Arial" w:cs="Arial"/>
          <w:bCs/>
          <w:sz w:val="24"/>
          <w:szCs w:val="24"/>
        </w:rPr>
        <w:t xml:space="preserve">1200. </w:t>
      </w:r>
      <w:r w:rsidR="002C52B7" w:rsidRPr="00AA4406">
        <w:rPr>
          <w:rFonts w:ascii="Arial" w:hAnsi="Arial" w:cs="Arial"/>
          <w:bCs/>
          <w:sz w:val="24"/>
          <w:szCs w:val="24"/>
        </w:rPr>
        <w:t xml:space="preserve"> </w:t>
      </w:r>
      <w:r w:rsidR="005D03B3" w:rsidRPr="00AA4406">
        <w:rPr>
          <w:rFonts w:ascii="Arial" w:hAnsi="Arial" w:cs="Arial"/>
          <w:bCs/>
          <w:sz w:val="24"/>
          <w:szCs w:val="24"/>
        </w:rPr>
        <w:t xml:space="preserve">Other quotes would be needed. </w:t>
      </w:r>
      <w:r w:rsidR="00DA7BBE" w:rsidRPr="00AA4406">
        <w:rPr>
          <w:rFonts w:ascii="Arial" w:hAnsi="Arial" w:cs="Arial"/>
          <w:bCs/>
          <w:sz w:val="24"/>
          <w:szCs w:val="24"/>
        </w:rPr>
        <w:t xml:space="preserve">The figures would be put to the </w:t>
      </w:r>
      <w:r>
        <w:rPr>
          <w:rFonts w:ascii="Arial" w:hAnsi="Arial" w:cs="Arial"/>
          <w:bCs/>
          <w:sz w:val="24"/>
          <w:szCs w:val="24"/>
        </w:rPr>
        <w:t>FAIR Project to</w:t>
      </w:r>
      <w:r w:rsidR="00DA7BBE" w:rsidRPr="00AA4406">
        <w:rPr>
          <w:rFonts w:ascii="Arial" w:hAnsi="Arial" w:cs="Arial"/>
          <w:bCs/>
          <w:sz w:val="24"/>
          <w:szCs w:val="24"/>
        </w:rPr>
        <w:t xml:space="preserve"> ascertai</w:t>
      </w:r>
      <w:r>
        <w:rPr>
          <w:rFonts w:ascii="Arial" w:hAnsi="Arial" w:cs="Arial"/>
          <w:bCs/>
          <w:sz w:val="24"/>
          <w:szCs w:val="24"/>
        </w:rPr>
        <w:t>n what level of funding they could offer</w:t>
      </w:r>
      <w:r w:rsidR="00DA7BBE" w:rsidRPr="00AA4406">
        <w:rPr>
          <w:rFonts w:ascii="Arial" w:hAnsi="Arial" w:cs="Arial"/>
          <w:bCs/>
          <w:sz w:val="24"/>
          <w:szCs w:val="24"/>
        </w:rPr>
        <w:t>. Chairman Sillitoe asked the Councillors if they</w:t>
      </w:r>
      <w:r w:rsidR="002C52B7" w:rsidRPr="00AA4406">
        <w:rPr>
          <w:rFonts w:ascii="Arial" w:hAnsi="Arial" w:cs="Arial"/>
          <w:bCs/>
          <w:sz w:val="24"/>
          <w:szCs w:val="24"/>
        </w:rPr>
        <w:t xml:space="preserve"> were keen to help out dependant on the amount of monies. VC Jebb said she did not see an issue with sharing the costs </w:t>
      </w:r>
      <w:r>
        <w:rPr>
          <w:rFonts w:ascii="Arial" w:hAnsi="Arial" w:cs="Arial"/>
          <w:bCs/>
          <w:sz w:val="24"/>
          <w:szCs w:val="24"/>
        </w:rPr>
        <w:t>for the residents who are a</w:t>
      </w:r>
      <w:r w:rsidR="00AE377D" w:rsidRPr="00AA4406">
        <w:rPr>
          <w:rFonts w:ascii="Arial" w:hAnsi="Arial" w:cs="Arial"/>
          <w:bCs/>
          <w:sz w:val="24"/>
          <w:szCs w:val="24"/>
        </w:rPr>
        <w:t xml:space="preserve">ffected by the flooding.  </w:t>
      </w:r>
      <w:r>
        <w:rPr>
          <w:rFonts w:ascii="Arial" w:hAnsi="Arial" w:cs="Arial"/>
          <w:bCs/>
          <w:sz w:val="24"/>
          <w:szCs w:val="24"/>
        </w:rPr>
        <w:t xml:space="preserve">Cllr McCann agreed that this was a responsibility and </w:t>
      </w:r>
      <w:r w:rsidR="00AE377D" w:rsidRPr="00AA4406">
        <w:rPr>
          <w:rFonts w:ascii="Arial" w:hAnsi="Arial" w:cs="Arial"/>
          <w:bCs/>
          <w:sz w:val="24"/>
          <w:szCs w:val="24"/>
        </w:rPr>
        <w:t>Cllr Ad</w:t>
      </w:r>
      <w:r w:rsidR="00740018" w:rsidRPr="00AA4406">
        <w:rPr>
          <w:rFonts w:ascii="Arial" w:hAnsi="Arial" w:cs="Arial"/>
          <w:bCs/>
          <w:sz w:val="24"/>
          <w:szCs w:val="24"/>
        </w:rPr>
        <w:t xml:space="preserve">ams stated that landowners would need to help out also.  </w:t>
      </w:r>
      <w:r w:rsidR="00814838" w:rsidRPr="00AA4406">
        <w:rPr>
          <w:rFonts w:ascii="Arial" w:hAnsi="Arial" w:cs="Arial"/>
          <w:bCs/>
          <w:sz w:val="24"/>
          <w:szCs w:val="24"/>
        </w:rPr>
        <w:t xml:space="preserve">The matter would be discussed with </w:t>
      </w:r>
      <w:r>
        <w:rPr>
          <w:rFonts w:ascii="Arial" w:hAnsi="Arial" w:cs="Arial"/>
          <w:bCs/>
          <w:sz w:val="24"/>
          <w:szCs w:val="24"/>
        </w:rPr>
        <w:t>the FAIR P</w:t>
      </w:r>
      <w:r w:rsidR="00814838" w:rsidRPr="00AA4406">
        <w:rPr>
          <w:rFonts w:ascii="Arial" w:hAnsi="Arial" w:cs="Arial"/>
          <w:bCs/>
          <w:sz w:val="24"/>
          <w:szCs w:val="24"/>
        </w:rPr>
        <w:t xml:space="preserve">roject and in principle the Parish Council would be mindful to discuss a </w:t>
      </w:r>
      <w:r w:rsidR="000F22FB" w:rsidRPr="00AA4406">
        <w:rPr>
          <w:rFonts w:ascii="Arial" w:hAnsi="Arial" w:cs="Arial"/>
          <w:bCs/>
          <w:sz w:val="24"/>
          <w:szCs w:val="24"/>
        </w:rPr>
        <w:t>contribution.</w:t>
      </w:r>
    </w:p>
    <w:p w14:paraId="2D078DF4" w14:textId="77777777" w:rsidR="00937E65" w:rsidRPr="00AA4406" w:rsidRDefault="00937E65" w:rsidP="00916D53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F26A1C6" w14:textId="77777777" w:rsidR="00937E65" w:rsidRPr="00AA4406" w:rsidRDefault="00937E65" w:rsidP="00937E65">
      <w:pPr>
        <w:tabs>
          <w:tab w:val="left" w:pos="785"/>
        </w:tabs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2A35CC25" w14:textId="7E5AB4E6" w:rsidR="00AC4965" w:rsidRPr="00AA4406" w:rsidRDefault="00CE5BAE" w:rsidP="00DA5520">
      <w:pPr>
        <w:tabs>
          <w:tab w:val="left" w:pos="78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   </w:t>
      </w:r>
      <w:r w:rsidR="00971BA3" w:rsidRPr="00AA4406">
        <w:rPr>
          <w:rFonts w:ascii="Arial" w:hAnsi="Arial" w:cs="Arial"/>
          <w:b/>
          <w:sz w:val="24"/>
          <w:szCs w:val="24"/>
        </w:rPr>
        <w:t xml:space="preserve"> </w:t>
      </w:r>
      <w:r w:rsidR="00D059D8" w:rsidRPr="00AA4406">
        <w:rPr>
          <w:rFonts w:ascii="Arial" w:hAnsi="Arial" w:cs="Arial"/>
          <w:b/>
          <w:sz w:val="24"/>
          <w:szCs w:val="24"/>
        </w:rPr>
        <w:t xml:space="preserve">  </w:t>
      </w:r>
      <w:r w:rsidR="00937E65" w:rsidRPr="00AA4406">
        <w:rPr>
          <w:rFonts w:ascii="Arial" w:hAnsi="Arial" w:cs="Arial"/>
          <w:b/>
          <w:sz w:val="24"/>
          <w:szCs w:val="24"/>
        </w:rPr>
        <w:t>203</w:t>
      </w:r>
      <w:r w:rsidR="00F25A9F" w:rsidRPr="00AA4406">
        <w:rPr>
          <w:rFonts w:ascii="Arial" w:hAnsi="Arial" w:cs="Arial"/>
          <w:b/>
          <w:sz w:val="24"/>
          <w:szCs w:val="24"/>
        </w:rPr>
        <w:t xml:space="preserve">. </w:t>
      </w:r>
      <w:r w:rsidR="00315E89" w:rsidRPr="00AA4406">
        <w:rPr>
          <w:rFonts w:ascii="Arial" w:hAnsi="Arial" w:cs="Arial"/>
          <w:b/>
          <w:sz w:val="24"/>
          <w:szCs w:val="24"/>
        </w:rPr>
        <w:t xml:space="preserve"> </w:t>
      </w:r>
      <w:r w:rsidR="0020396A" w:rsidRPr="00AA4406">
        <w:rPr>
          <w:rFonts w:ascii="Arial" w:hAnsi="Arial" w:cs="Arial"/>
          <w:b/>
          <w:sz w:val="24"/>
          <w:szCs w:val="24"/>
        </w:rPr>
        <w:t xml:space="preserve"> </w:t>
      </w:r>
      <w:r w:rsidR="00C20D3E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ab/>
      </w:r>
      <w:r w:rsidR="00AC4965" w:rsidRPr="00AA4406">
        <w:rPr>
          <w:rFonts w:ascii="Arial" w:hAnsi="Arial" w:cs="Arial"/>
          <w:b/>
          <w:sz w:val="24"/>
          <w:szCs w:val="24"/>
        </w:rPr>
        <w:t>Finance.</w:t>
      </w:r>
    </w:p>
    <w:p w14:paraId="3C1BC63A" w14:textId="6B54B934" w:rsidR="00AC56E3" w:rsidRPr="00AA4406" w:rsidRDefault="00AC56E3" w:rsidP="00AC56E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A4406">
        <w:rPr>
          <w:rFonts w:ascii="Arial" w:hAnsi="Arial" w:cs="Arial"/>
          <w:sz w:val="24"/>
          <w:szCs w:val="24"/>
        </w:rPr>
        <w:t>Repor</w:t>
      </w:r>
      <w:r w:rsidR="00D53B66" w:rsidRPr="00AA4406">
        <w:rPr>
          <w:rFonts w:ascii="Arial" w:hAnsi="Arial" w:cs="Arial"/>
          <w:sz w:val="24"/>
          <w:szCs w:val="24"/>
        </w:rPr>
        <w:t>t</w:t>
      </w:r>
      <w:r w:rsidR="009C50F6" w:rsidRPr="00AA4406">
        <w:rPr>
          <w:rFonts w:ascii="Arial" w:hAnsi="Arial" w:cs="Arial"/>
          <w:sz w:val="24"/>
          <w:szCs w:val="24"/>
        </w:rPr>
        <w:t>.</w:t>
      </w:r>
      <w:r w:rsidR="00237A05" w:rsidRPr="00AA4406">
        <w:rPr>
          <w:rFonts w:ascii="Arial" w:hAnsi="Arial" w:cs="Arial"/>
          <w:sz w:val="24"/>
          <w:szCs w:val="24"/>
        </w:rPr>
        <w:t xml:space="preserve"> – At this time the bank reconciliation was unavailable. </w:t>
      </w:r>
    </w:p>
    <w:p w14:paraId="33D3C292" w14:textId="77777777" w:rsidR="00937E65" w:rsidRPr="00AA4406" w:rsidRDefault="00937E65" w:rsidP="00237A05">
      <w:pPr>
        <w:pStyle w:val="ListParagraph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7CF12729" w14:textId="22E400F9" w:rsidR="0037023F" w:rsidRPr="00AA4406" w:rsidRDefault="0037023F" w:rsidP="003702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4406">
        <w:rPr>
          <w:rFonts w:ascii="Arial" w:hAnsi="Arial" w:cs="Arial"/>
          <w:b/>
          <w:sz w:val="24"/>
          <w:szCs w:val="24"/>
        </w:rPr>
        <w:t xml:space="preserve">    </w:t>
      </w:r>
      <w:r w:rsidR="00D059D8" w:rsidRPr="00AA4406">
        <w:rPr>
          <w:rFonts w:ascii="Arial" w:hAnsi="Arial" w:cs="Arial"/>
          <w:b/>
          <w:sz w:val="24"/>
          <w:szCs w:val="24"/>
        </w:rPr>
        <w:t xml:space="preserve">  </w:t>
      </w:r>
      <w:r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>204</w:t>
      </w:r>
      <w:r w:rsidR="003D483A" w:rsidRPr="00AA4406">
        <w:rPr>
          <w:rFonts w:ascii="Arial" w:hAnsi="Arial" w:cs="Arial"/>
          <w:b/>
          <w:sz w:val="24"/>
          <w:szCs w:val="24"/>
        </w:rPr>
        <w:t>.</w:t>
      </w:r>
      <w:r w:rsidR="00315E89" w:rsidRPr="00AA4406">
        <w:rPr>
          <w:rFonts w:ascii="Arial" w:hAnsi="Arial" w:cs="Arial"/>
          <w:b/>
          <w:sz w:val="24"/>
          <w:szCs w:val="24"/>
        </w:rPr>
        <w:t xml:space="preserve">  </w:t>
      </w:r>
      <w:r w:rsidR="0020396A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</w:rPr>
        <w:tab/>
      </w:r>
      <w:r w:rsidRPr="00AA4406">
        <w:rPr>
          <w:rFonts w:ascii="Arial" w:hAnsi="Arial" w:cs="Arial"/>
          <w:b/>
          <w:sz w:val="24"/>
          <w:szCs w:val="24"/>
        </w:rPr>
        <w:t>Accounts and Expenses</w:t>
      </w:r>
      <w:r w:rsidRPr="00AA4406">
        <w:rPr>
          <w:rFonts w:ascii="Arial" w:hAnsi="Arial" w:cs="Arial"/>
          <w:sz w:val="24"/>
          <w:szCs w:val="24"/>
        </w:rPr>
        <w:t>:</w:t>
      </w:r>
    </w:p>
    <w:p w14:paraId="559CD416" w14:textId="77777777" w:rsidR="00937E65" w:rsidRPr="00AA4406" w:rsidRDefault="00937E65" w:rsidP="00370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7846F5" w14:textId="58A170BC" w:rsidR="0037023F" w:rsidRPr="00AA4406" w:rsidRDefault="0037023F" w:rsidP="00E811ED">
      <w:pPr>
        <w:pStyle w:val="ListParagraph"/>
        <w:spacing w:after="0"/>
        <w:ind w:left="1350"/>
        <w:rPr>
          <w:rFonts w:ascii="Arial" w:hAnsi="Arial" w:cs="Arial"/>
          <w:i/>
          <w:sz w:val="24"/>
          <w:szCs w:val="24"/>
          <w:u w:val="single"/>
        </w:rPr>
      </w:pPr>
      <w:r w:rsidRPr="00AA4406">
        <w:rPr>
          <w:rFonts w:ascii="Arial" w:hAnsi="Arial" w:cs="Arial"/>
          <w:i/>
          <w:sz w:val="24"/>
          <w:szCs w:val="24"/>
        </w:rPr>
        <w:t xml:space="preserve">   </w:t>
      </w:r>
      <w:r w:rsidRPr="00AA4406">
        <w:rPr>
          <w:rFonts w:ascii="Arial" w:hAnsi="Arial" w:cs="Arial"/>
          <w:i/>
          <w:sz w:val="24"/>
          <w:szCs w:val="24"/>
          <w:u w:val="single"/>
        </w:rPr>
        <w:t>Payments</w:t>
      </w:r>
    </w:p>
    <w:p w14:paraId="63755274" w14:textId="339CE2BE" w:rsidR="00937E65" w:rsidRPr="00AA4406" w:rsidRDefault="00F16D94" w:rsidP="00E811ED">
      <w:pPr>
        <w:pStyle w:val="ListParagraph"/>
        <w:spacing w:after="0"/>
        <w:ind w:left="1350"/>
        <w:rPr>
          <w:rFonts w:ascii="Arial" w:hAnsi="Arial" w:cs="Arial"/>
          <w:iCs/>
          <w:sz w:val="24"/>
          <w:szCs w:val="24"/>
        </w:rPr>
      </w:pPr>
      <w:r w:rsidRPr="00AA4406">
        <w:rPr>
          <w:rFonts w:ascii="Arial" w:hAnsi="Arial" w:cs="Arial"/>
          <w:iCs/>
          <w:sz w:val="24"/>
          <w:szCs w:val="24"/>
        </w:rPr>
        <w:t xml:space="preserve">£666.85 </w:t>
      </w:r>
      <w:proofErr w:type="spellStart"/>
      <w:r w:rsidR="008A26C1">
        <w:rPr>
          <w:rFonts w:ascii="Arial" w:hAnsi="Arial" w:cs="Arial"/>
          <w:iCs/>
          <w:sz w:val="24"/>
          <w:szCs w:val="24"/>
        </w:rPr>
        <w:t>Length</w:t>
      </w:r>
      <w:r w:rsidR="009243E5">
        <w:rPr>
          <w:rFonts w:ascii="Arial" w:hAnsi="Arial" w:cs="Arial"/>
          <w:iCs/>
          <w:sz w:val="24"/>
          <w:szCs w:val="24"/>
        </w:rPr>
        <w:t>sman</w:t>
      </w:r>
      <w:proofErr w:type="spellEnd"/>
    </w:p>
    <w:p w14:paraId="102F2092" w14:textId="614F112B" w:rsidR="00B86699" w:rsidRPr="00AA4406" w:rsidRDefault="008A26C1" w:rsidP="00E811ED">
      <w:pPr>
        <w:pStyle w:val="ListParagraph"/>
        <w:spacing w:after="0"/>
        <w:ind w:left="135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£145 – M</w:t>
      </w:r>
      <w:r w:rsidR="00B86699" w:rsidRPr="00AA4406">
        <w:rPr>
          <w:rFonts w:ascii="Arial" w:hAnsi="Arial" w:cs="Arial"/>
          <w:iCs/>
          <w:sz w:val="24"/>
          <w:szCs w:val="24"/>
        </w:rPr>
        <w:t>ethodist Church</w:t>
      </w:r>
    </w:p>
    <w:p w14:paraId="5EC10210" w14:textId="292B347C" w:rsidR="00B86699" w:rsidRPr="00AA4406" w:rsidRDefault="00B86699" w:rsidP="00E811ED">
      <w:pPr>
        <w:pStyle w:val="ListParagraph"/>
        <w:spacing w:after="0"/>
        <w:ind w:left="1350"/>
        <w:rPr>
          <w:rFonts w:ascii="Arial" w:hAnsi="Arial" w:cs="Arial"/>
          <w:iCs/>
          <w:sz w:val="24"/>
          <w:szCs w:val="24"/>
        </w:rPr>
      </w:pPr>
      <w:r w:rsidRPr="00AA4406">
        <w:rPr>
          <w:rFonts w:ascii="Arial" w:hAnsi="Arial" w:cs="Arial"/>
          <w:iCs/>
          <w:sz w:val="24"/>
          <w:szCs w:val="24"/>
        </w:rPr>
        <w:t xml:space="preserve">£545.92 – SMDC </w:t>
      </w:r>
    </w:p>
    <w:p w14:paraId="50B475AF" w14:textId="77777777" w:rsidR="003A153A" w:rsidRDefault="005A7241" w:rsidP="00614603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AA4406">
        <w:rPr>
          <w:rFonts w:ascii="Arial" w:hAnsi="Arial" w:cs="Arial"/>
          <w:sz w:val="24"/>
          <w:szCs w:val="24"/>
          <w:lang w:val="fr-FR"/>
        </w:rPr>
        <w:t xml:space="preserve">         </w:t>
      </w:r>
    </w:p>
    <w:p w14:paraId="27963F2A" w14:textId="77777777" w:rsidR="003A153A" w:rsidRDefault="003A153A" w:rsidP="00614603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0A18EBE9" w14:textId="79041E41" w:rsidR="007C014B" w:rsidRPr="00AA4406" w:rsidRDefault="003A153A" w:rsidP="00614603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5A7241" w:rsidRPr="00AA4406">
        <w:rPr>
          <w:rFonts w:ascii="Arial" w:hAnsi="Arial" w:cs="Arial"/>
          <w:sz w:val="24"/>
          <w:szCs w:val="24"/>
          <w:lang w:val="fr-FR"/>
        </w:rPr>
        <w:t xml:space="preserve"> </w:t>
      </w:r>
      <w:r w:rsidR="00937E65" w:rsidRPr="00AA4406">
        <w:rPr>
          <w:rFonts w:ascii="Arial" w:hAnsi="Arial" w:cs="Arial"/>
          <w:b/>
          <w:bCs/>
          <w:sz w:val="24"/>
          <w:szCs w:val="24"/>
          <w:lang w:val="fr-FR"/>
        </w:rPr>
        <w:t>205</w:t>
      </w:r>
      <w:r w:rsidR="00614603" w:rsidRPr="00AA4406">
        <w:rPr>
          <w:rFonts w:ascii="Arial" w:hAnsi="Arial" w:cs="Arial"/>
          <w:b/>
          <w:bCs/>
          <w:sz w:val="24"/>
          <w:szCs w:val="24"/>
          <w:lang w:val="fr-FR"/>
        </w:rPr>
        <w:t xml:space="preserve">. </w:t>
      </w:r>
      <w:r w:rsidR="002328C0" w:rsidRPr="00AA4406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="00937E65" w:rsidRPr="00AA4406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937E65" w:rsidRPr="00AA4406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="007C014B" w:rsidRPr="00AA4406">
        <w:rPr>
          <w:rFonts w:ascii="Arial" w:hAnsi="Arial" w:cs="Arial"/>
          <w:b/>
          <w:sz w:val="24"/>
          <w:szCs w:val="24"/>
          <w:lang w:val="fr-FR"/>
        </w:rPr>
        <w:t xml:space="preserve">Newsletter and Social Media. </w:t>
      </w:r>
    </w:p>
    <w:p w14:paraId="096E8930" w14:textId="2066A65E" w:rsidR="009F4920" w:rsidRPr="00AA4406" w:rsidRDefault="009F4920" w:rsidP="00614603">
      <w:pPr>
        <w:spacing w:after="0"/>
        <w:rPr>
          <w:rFonts w:ascii="Arial" w:hAnsi="Arial" w:cs="Arial"/>
          <w:bCs/>
          <w:sz w:val="24"/>
          <w:szCs w:val="24"/>
          <w:lang w:val="fr-FR"/>
        </w:rPr>
      </w:pPr>
      <w:r w:rsidRPr="00AA4406">
        <w:rPr>
          <w:rFonts w:ascii="Arial" w:hAnsi="Arial" w:cs="Arial"/>
          <w:bCs/>
          <w:sz w:val="24"/>
          <w:szCs w:val="24"/>
          <w:lang w:val="fr-FR"/>
        </w:rPr>
        <w:tab/>
      </w:r>
      <w:proofErr w:type="spellStart"/>
      <w:r w:rsidR="00EA3CD5" w:rsidRPr="00AA4406">
        <w:rPr>
          <w:rFonts w:ascii="Arial" w:hAnsi="Arial" w:cs="Arial"/>
          <w:bCs/>
          <w:sz w:val="24"/>
          <w:szCs w:val="24"/>
          <w:lang w:val="fr-FR"/>
        </w:rPr>
        <w:t>Cllr</w:t>
      </w:r>
      <w:proofErr w:type="spellEnd"/>
      <w:r w:rsidR="00EA3CD5" w:rsidRPr="00AA440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8A26C1">
        <w:rPr>
          <w:rFonts w:ascii="Arial" w:hAnsi="Arial" w:cs="Arial"/>
          <w:bCs/>
          <w:sz w:val="24"/>
          <w:szCs w:val="24"/>
          <w:lang w:val="fr-FR"/>
        </w:rPr>
        <w:t xml:space="preserve">J </w:t>
      </w:r>
      <w:r w:rsidR="00EA3CD5" w:rsidRPr="00AA4406">
        <w:rPr>
          <w:rFonts w:ascii="Arial" w:hAnsi="Arial" w:cs="Arial"/>
          <w:bCs/>
          <w:sz w:val="24"/>
          <w:szCs w:val="24"/>
          <w:lang w:val="fr-FR"/>
        </w:rPr>
        <w:t xml:space="preserve">Sillitoe gave an update </w:t>
      </w:r>
      <w:r w:rsidR="008A26C1">
        <w:rPr>
          <w:rFonts w:ascii="Arial" w:hAnsi="Arial" w:cs="Arial"/>
          <w:bCs/>
          <w:sz w:val="24"/>
          <w:szCs w:val="24"/>
          <w:lang w:val="fr-FR"/>
        </w:rPr>
        <w:t xml:space="preserve">on the newsletter and </w:t>
      </w:r>
      <w:proofErr w:type="spellStart"/>
      <w:r w:rsidR="008A26C1">
        <w:rPr>
          <w:rFonts w:ascii="Arial" w:hAnsi="Arial" w:cs="Arial"/>
          <w:bCs/>
          <w:sz w:val="24"/>
          <w:szCs w:val="24"/>
          <w:lang w:val="fr-FR"/>
        </w:rPr>
        <w:t>Cllr</w:t>
      </w:r>
      <w:proofErr w:type="spellEnd"/>
      <w:r w:rsidR="008A26C1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8A26C1">
        <w:rPr>
          <w:rFonts w:ascii="Arial" w:hAnsi="Arial" w:cs="Arial"/>
          <w:bCs/>
          <w:sz w:val="24"/>
          <w:szCs w:val="24"/>
          <w:lang w:val="fr-FR"/>
        </w:rPr>
        <w:t>Cowles</w:t>
      </w:r>
      <w:proofErr w:type="spellEnd"/>
      <w:r w:rsidR="00EA3CD5" w:rsidRPr="00AA440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BF67C7" w:rsidRPr="00AA4406">
        <w:rPr>
          <w:rFonts w:ascii="Arial" w:hAnsi="Arial" w:cs="Arial"/>
          <w:bCs/>
          <w:sz w:val="24"/>
          <w:szCs w:val="24"/>
          <w:lang w:val="fr-FR"/>
        </w:rPr>
        <w:t>Is</w:t>
      </w:r>
      <w:r w:rsidR="00EA3CD5" w:rsidRPr="00AA440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EA3CD5" w:rsidRPr="00AA4406">
        <w:rPr>
          <w:rFonts w:ascii="Arial" w:hAnsi="Arial" w:cs="Arial"/>
          <w:bCs/>
          <w:sz w:val="24"/>
          <w:szCs w:val="24"/>
          <w:lang w:val="fr-FR"/>
        </w:rPr>
        <w:t>interested</w:t>
      </w:r>
      <w:proofErr w:type="spellEnd"/>
      <w:r w:rsidR="00EA3CD5" w:rsidRPr="00AA4406">
        <w:rPr>
          <w:rFonts w:ascii="Arial" w:hAnsi="Arial" w:cs="Arial"/>
          <w:bCs/>
          <w:sz w:val="24"/>
          <w:szCs w:val="24"/>
          <w:lang w:val="fr-FR"/>
        </w:rPr>
        <w:t xml:space="preserve"> in helping out.</w:t>
      </w:r>
    </w:p>
    <w:p w14:paraId="430ADFBA" w14:textId="258918B1" w:rsidR="00FD3A4C" w:rsidRPr="00AA4406" w:rsidRDefault="00FD3A4C" w:rsidP="00757654">
      <w:pPr>
        <w:spacing w:after="0"/>
        <w:rPr>
          <w:rFonts w:ascii="Arial" w:hAnsi="Arial" w:cs="Arial"/>
          <w:b/>
          <w:bCs/>
          <w:sz w:val="24"/>
          <w:szCs w:val="24"/>
          <w:lang w:val="fr-FR"/>
        </w:rPr>
      </w:pPr>
      <w:r w:rsidRPr="00AA4406">
        <w:rPr>
          <w:rFonts w:ascii="Arial" w:hAnsi="Arial" w:cs="Arial"/>
          <w:b/>
          <w:sz w:val="24"/>
          <w:szCs w:val="24"/>
          <w:lang w:val="fr-FR"/>
        </w:rPr>
        <w:t xml:space="preserve">          </w:t>
      </w:r>
    </w:p>
    <w:p w14:paraId="4A020001" w14:textId="77777777" w:rsidR="003A153A" w:rsidRDefault="00027A1A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AA4406">
        <w:rPr>
          <w:rFonts w:ascii="Arial" w:hAnsi="Arial" w:cs="Arial"/>
          <w:b/>
          <w:sz w:val="24"/>
          <w:szCs w:val="24"/>
          <w:lang w:val="fr-FR"/>
        </w:rPr>
        <w:t xml:space="preserve">        </w:t>
      </w:r>
      <w:r w:rsidR="00DE1DDA"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14:paraId="7359B14F" w14:textId="77777777" w:rsidR="003A153A" w:rsidRDefault="003A153A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24253D1B" w14:textId="52F41630" w:rsidR="00FB0B31" w:rsidRPr="00AA4406" w:rsidRDefault="003A153A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="00937E65" w:rsidRPr="00AA4406">
        <w:rPr>
          <w:rFonts w:ascii="Arial" w:hAnsi="Arial" w:cs="Arial"/>
          <w:b/>
          <w:sz w:val="24"/>
          <w:szCs w:val="24"/>
          <w:lang w:val="fr-FR"/>
        </w:rPr>
        <w:t>206</w:t>
      </w:r>
      <w:r w:rsidR="00C14890" w:rsidRPr="00AA4406">
        <w:rPr>
          <w:rFonts w:ascii="Arial" w:hAnsi="Arial" w:cs="Arial"/>
          <w:b/>
          <w:sz w:val="24"/>
          <w:szCs w:val="24"/>
          <w:lang w:val="fr-FR"/>
        </w:rPr>
        <w:t>.</w:t>
      </w:r>
      <w:r w:rsidR="006E26EC" w:rsidRPr="00AA4406"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="00937E65"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37E65" w:rsidRPr="00AA4406">
        <w:rPr>
          <w:rFonts w:ascii="Arial" w:hAnsi="Arial" w:cs="Arial"/>
          <w:b/>
          <w:sz w:val="24"/>
          <w:szCs w:val="24"/>
          <w:lang w:val="fr-FR"/>
        </w:rPr>
        <w:tab/>
      </w:r>
      <w:r w:rsidR="006E26EC"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7C014B" w:rsidRPr="00AA4406">
        <w:rPr>
          <w:rFonts w:ascii="Arial" w:hAnsi="Arial" w:cs="Arial"/>
          <w:b/>
          <w:sz w:val="24"/>
          <w:szCs w:val="24"/>
          <w:lang w:val="fr-FR"/>
        </w:rPr>
        <w:t>Lengthsman</w:t>
      </w:r>
      <w:proofErr w:type="spellEnd"/>
      <w:r w:rsidR="007C014B" w:rsidRPr="00AA4406">
        <w:rPr>
          <w:rFonts w:ascii="Arial" w:hAnsi="Arial" w:cs="Arial"/>
          <w:b/>
          <w:sz w:val="24"/>
          <w:szCs w:val="24"/>
          <w:lang w:val="fr-FR"/>
        </w:rPr>
        <w:t>/Maintenance</w:t>
      </w:r>
    </w:p>
    <w:p w14:paraId="4A105D3B" w14:textId="4D7BD7F8" w:rsidR="00EA3CD5" w:rsidRPr="00AA4406" w:rsidRDefault="00FE59EC" w:rsidP="00FB0B31">
      <w:pPr>
        <w:spacing w:after="0"/>
        <w:rPr>
          <w:rFonts w:ascii="Arial" w:hAnsi="Arial" w:cs="Arial"/>
          <w:bCs/>
          <w:sz w:val="24"/>
          <w:szCs w:val="24"/>
          <w:lang w:val="fr-FR"/>
        </w:rPr>
      </w:pPr>
      <w:r w:rsidRPr="00AA4406">
        <w:rPr>
          <w:rFonts w:ascii="Arial" w:hAnsi="Arial" w:cs="Arial"/>
          <w:bCs/>
          <w:sz w:val="24"/>
          <w:szCs w:val="24"/>
          <w:lang w:val="fr-FR"/>
        </w:rPr>
        <w:t>Nothing to report.</w:t>
      </w:r>
    </w:p>
    <w:p w14:paraId="0367F3F5" w14:textId="77777777" w:rsidR="00937E65" w:rsidRPr="00AA4406" w:rsidRDefault="00937E65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1D09323A" w14:textId="77777777" w:rsidR="008A26C1" w:rsidRDefault="00695548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AA4406">
        <w:rPr>
          <w:rFonts w:ascii="Arial" w:hAnsi="Arial" w:cs="Arial"/>
          <w:b/>
          <w:sz w:val="24"/>
          <w:szCs w:val="24"/>
          <w:lang w:val="fr-FR"/>
        </w:rPr>
        <w:t xml:space="preserve">         </w:t>
      </w:r>
    </w:p>
    <w:p w14:paraId="046E10B0" w14:textId="77777777" w:rsidR="008A26C1" w:rsidRDefault="008A26C1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0D82E9B6" w14:textId="77777777" w:rsidR="008A26C1" w:rsidRDefault="008A26C1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70332F17" w14:textId="77777777" w:rsidR="003A153A" w:rsidRDefault="003A153A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76A27020" w14:textId="77777777" w:rsidR="003A153A" w:rsidRDefault="003A153A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</w:p>
    <w:p w14:paraId="02A14908" w14:textId="04D898E4" w:rsidR="002066CF" w:rsidRPr="00AA4406" w:rsidRDefault="00937E65" w:rsidP="00FB0B31">
      <w:pPr>
        <w:spacing w:after="0"/>
        <w:rPr>
          <w:rFonts w:ascii="Arial" w:hAnsi="Arial" w:cs="Arial"/>
          <w:b/>
          <w:sz w:val="24"/>
          <w:szCs w:val="24"/>
          <w:lang w:val="fr-FR"/>
        </w:rPr>
      </w:pPr>
      <w:r w:rsidRPr="00AA4406">
        <w:rPr>
          <w:rFonts w:ascii="Arial" w:hAnsi="Arial" w:cs="Arial"/>
          <w:b/>
          <w:sz w:val="24"/>
          <w:szCs w:val="24"/>
          <w:lang w:val="fr-FR"/>
        </w:rPr>
        <w:t>207</w:t>
      </w:r>
      <w:r w:rsidR="00686536" w:rsidRPr="00AA4406">
        <w:rPr>
          <w:rFonts w:ascii="Arial" w:hAnsi="Arial" w:cs="Arial"/>
          <w:b/>
          <w:sz w:val="24"/>
          <w:szCs w:val="24"/>
          <w:lang w:val="fr-FR"/>
        </w:rPr>
        <w:t xml:space="preserve">. </w:t>
      </w:r>
      <w:r w:rsidR="00315E89"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456DFC"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A4406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AA4406">
        <w:rPr>
          <w:rFonts w:ascii="Arial" w:hAnsi="Arial" w:cs="Arial"/>
          <w:b/>
          <w:sz w:val="24"/>
          <w:szCs w:val="24"/>
          <w:lang w:val="fr-FR"/>
        </w:rPr>
        <w:tab/>
      </w:r>
      <w:r w:rsidR="007C014B" w:rsidRPr="00AA4406">
        <w:rPr>
          <w:rFonts w:ascii="Arial" w:hAnsi="Arial" w:cs="Arial"/>
          <w:b/>
          <w:sz w:val="24"/>
          <w:szCs w:val="24"/>
          <w:lang w:val="fr-FR"/>
        </w:rPr>
        <w:t xml:space="preserve">Planning. </w:t>
      </w:r>
      <w:r w:rsidR="00617F3B" w:rsidRPr="00AA4406">
        <w:rPr>
          <w:rFonts w:ascii="Arial" w:hAnsi="Arial" w:cs="Arial"/>
          <w:b/>
          <w:sz w:val="24"/>
          <w:szCs w:val="24"/>
          <w:lang w:val="fr-FR"/>
        </w:rPr>
        <w:t xml:space="preserve">  </w:t>
      </w:r>
    </w:p>
    <w:p w14:paraId="4B36A933" w14:textId="4923755E" w:rsidR="00F36FD4" w:rsidRPr="00AA4406" w:rsidRDefault="00862B37" w:rsidP="00F36FD4">
      <w:pPr>
        <w:pStyle w:val="ListParagraph"/>
        <w:spacing w:after="0"/>
        <w:ind w:left="1350"/>
        <w:rPr>
          <w:rFonts w:ascii="Arial" w:hAnsi="Arial" w:cs="Arial"/>
          <w:b/>
          <w:sz w:val="24"/>
          <w:szCs w:val="24"/>
          <w:lang w:val="fr-FR"/>
        </w:rPr>
      </w:pPr>
      <w:r w:rsidRPr="00AA4406">
        <w:rPr>
          <w:rFonts w:ascii="Arial" w:hAnsi="Arial" w:cs="Arial"/>
          <w:b/>
          <w:sz w:val="24"/>
          <w:szCs w:val="24"/>
          <w:lang w:val="fr-FR"/>
        </w:rPr>
        <w:t xml:space="preserve">                    </w:t>
      </w:r>
    </w:p>
    <w:p w14:paraId="179353AD" w14:textId="4F88BEB7" w:rsidR="00FE59EC" w:rsidRPr="00AA4406" w:rsidRDefault="00FE59EC" w:rsidP="00FE59EC">
      <w:pPr>
        <w:spacing w:after="0"/>
        <w:rPr>
          <w:rFonts w:ascii="Arial" w:hAnsi="Arial" w:cs="Arial"/>
          <w:sz w:val="24"/>
          <w:szCs w:val="24"/>
        </w:rPr>
      </w:pPr>
      <w:r w:rsidRPr="00AA4406">
        <w:rPr>
          <w:rFonts w:ascii="Arial" w:hAnsi="Arial" w:cs="Arial"/>
          <w:sz w:val="24"/>
          <w:szCs w:val="24"/>
        </w:rPr>
        <w:t xml:space="preserve">Cllr Porter </w:t>
      </w:r>
      <w:r w:rsidR="00951A2F" w:rsidRPr="00AA4406">
        <w:rPr>
          <w:rFonts w:ascii="Arial" w:hAnsi="Arial" w:cs="Arial"/>
          <w:sz w:val="24"/>
          <w:szCs w:val="24"/>
        </w:rPr>
        <w:t>–</w:t>
      </w:r>
      <w:r w:rsidR="00DC2A03" w:rsidRPr="00AA4406">
        <w:rPr>
          <w:rFonts w:ascii="Arial" w:hAnsi="Arial" w:cs="Arial"/>
          <w:sz w:val="24"/>
          <w:szCs w:val="24"/>
        </w:rPr>
        <w:t>T</w:t>
      </w:r>
      <w:r w:rsidR="00951A2F" w:rsidRPr="00AA4406">
        <w:rPr>
          <w:rFonts w:ascii="Arial" w:hAnsi="Arial" w:cs="Arial"/>
          <w:sz w:val="24"/>
          <w:szCs w:val="24"/>
        </w:rPr>
        <w:t xml:space="preserve">he </w:t>
      </w:r>
      <w:r w:rsidR="00EC3CBE" w:rsidRPr="00AA4406">
        <w:rPr>
          <w:rFonts w:ascii="Arial" w:hAnsi="Arial" w:cs="Arial"/>
          <w:sz w:val="24"/>
          <w:szCs w:val="24"/>
        </w:rPr>
        <w:t>Children’s</w:t>
      </w:r>
      <w:r w:rsidR="008A26C1">
        <w:rPr>
          <w:rFonts w:ascii="Arial" w:hAnsi="Arial" w:cs="Arial"/>
          <w:sz w:val="24"/>
          <w:szCs w:val="24"/>
        </w:rPr>
        <w:t xml:space="preserve"> home application. This had been discussed in the Public Forum.</w:t>
      </w:r>
      <w:r w:rsidR="00BF67C7" w:rsidRPr="00AA4406">
        <w:rPr>
          <w:rFonts w:ascii="Arial" w:hAnsi="Arial" w:cs="Arial"/>
          <w:sz w:val="24"/>
          <w:szCs w:val="24"/>
        </w:rPr>
        <w:t xml:space="preserve"> </w:t>
      </w:r>
      <w:r w:rsidR="00EC3CBE" w:rsidRPr="00AA4406">
        <w:rPr>
          <w:rFonts w:ascii="Arial" w:hAnsi="Arial" w:cs="Arial"/>
          <w:sz w:val="24"/>
          <w:szCs w:val="24"/>
        </w:rPr>
        <w:t xml:space="preserve">The applicant has not been very pleasant </w:t>
      </w:r>
      <w:r w:rsidR="008A26C1">
        <w:rPr>
          <w:rFonts w:ascii="Arial" w:hAnsi="Arial" w:cs="Arial"/>
          <w:sz w:val="24"/>
          <w:szCs w:val="24"/>
        </w:rPr>
        <w:t xml:space="preserve">on FB </w:t>
      </w:r>
      <w:r w:rsidR="00EC3CBE" w:rsidRPr="00AA4406">
        <w:rPr>
          <w:rFonts w:ascii="Arial" w:hAnsi="Arial" w:cs="Arial"/>
          <w:sz w:val="24"/>
          <w:szCs w:val="24"/>
        </w:rPr>
        <w:t xml:space="preserve">over the </w:t>
      </w:r>
      <w:r w:rsidR="008A26C1">
        <w:rPr>
          <w:rFonts w:ascii="Arial" w:hAnsi="Arial" w:cs="Arial"/>
          <w:sz w:val="24"/>
          <w:szCs w:val="24"/>
        </w:rPr>
        <w:t>refusal</w:t>
      </w:r>
      <w:r w:rsidR="00EC3CBE" w:rsidRPr="00AA4406">
        <w:rPr>
          <w:rFonts w:ascii="Arial" w:hAnsi="Arial" w:cs="Arial"/>
          <w:sz w:val="24"/>
          <w:szCs w:val="24"/>
        </w:rPr>
        <w:t xml:space="preserve">. </w:t>
      </w:r>
      <w:r w:rsidR="00640338" w:rsidRPr="00AA4406">
        <w:rPr>
          <w:rFonts w:ascii="Arial" w:hAnsi="Arial" w:cs="Arial"/>
          <w:sz w:val="24"/>
          <w:szCs w:val="24"/>
        </w:rPr>
        <w:t xml:space="preserve"> </w:t>
      </w:r>
    </w:p>
    <w:p w14:paraId="10F3EBA9" w14:textId="77777777" w:rsidR="00645AE5" w:rsidRPr="00AA4406" w:rsidRDefault="00645AE5" w:rsidP="00FE59EC">
      <w:pPr>
        <w:spacing w:after="0"/>
        <w:rPr>
          <w:rFonts w:ascii="Arial" w:hAnsi="Arial" w:cs="Arial"/>
          <w:sz w:val="24"/>
          <w:szCs w:val="24"/>
        </w:rPr>
      </w:pPr>
    </w:p>
    <w:p w14:paraId="59B081F8" w14:textId="16BE2B9D" w:rsidR="00645AE5" w:rsidRPr="00AA4406" w:rsidRDefault="009243E5" w:rsidP="00FE59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</w:t>
      </w:r>
      <w:proofErr w:type="spellStart"/>
      <w:r>
        <w:rPr>
          <w:rFonts w:ascii="Arial" w:hAnsi="Arial" w:cs="Arial"/>
          <w:sz w:val="24"/>
          <w:szCs w:val="24"/>
        </w:rPr>
        <w:t>Clu</w:t>
      </w:r>
      <w:r w:rsidR="00645AE5" w:rsidRPr="00AA4406">
        <w:rPr>
          <w:rFonts w:ascii="Arial" w:hAnsi="Arial" w:cs="Arial"/>
          <w:sz w:val="24"/>
          <w:szCs w:val="24"/>
        </w:rPr>
        <w:t>low</w:t>
      </w:r>
      <w:proofErr w:type="spellEnd"/>
      <w:r w:rsidR="00645AE5" w:rsidRPr="00AA4406">
        <w:rPr>
          <w:rFonts w:ascii="Arial" w:hAnsi="Arial" w:cs="Arial"/>
          <w:sz w:val="24"/>
          <w:szCs w:val="24"/>
        </w:rPr>
        <w:t xml:space="preserve"> </w:t>
      </w:r>
      <w:r w:rsidR="00F45232" w:rsidRPr="00AA4406">
        <w:rPr>
          <w:rFonts w:ascii="Arial" w:hAnsi="Arial" w:cs="Arial"/>
          <w:sz w:val="24"/>
          <w:szCs w:val="24"/>
        </w:rPr>
        <w:t xml:space="preserve">raised concerns over the licensing application for the petrol station </w:t>
      </w:r>
      <w:r w:rsidR="00C11553" w:rsidRPr="00AA4406">
        <w:rPr>
          <w:rFonts w:ascii="Arial" w:hAnsi="Arial" w:cs="Arial"/>
          <w:sz w:val="24"/>
          <w:szCs w:val="24"/>
        </w:rPr>
        <w:t xml:space="preserve">hours </w:t>
      </w:r>
      <w:r w:rsidR="009C5DA8">
        <w:rPr>
          <w:rFonts w:ascii="Arial" w:hAnsi="Arial" w:cs="Arial"/>
          <w:sz w:val="24"/>
          <w:szCs w:val="24"/>
        </w:rPr>
        <w:t>being increased. He</w:t>
      </w:r>
      <w:r w:rsidR="00FB0874" w:rsidRPr="00AA4406">
        <w:rPr>
          <w:rFonts w:ascii="Arial" w:hAnsi="Arial" w:cs="Arial"/>
          <w:sz w:val="24"/>
          <w:szCs w:val="24"/>
        </w:rPr>
        <w:t xml:space="preserve"> </w:t>
      </w:r>
      <w:r w:rsidR="008930F8" w:rsidRPr="00AA4406">
        <w:rPr>
          <w:rFonts w:ascii="Arial" w:hAnsi="Arial" w:cs="Arial"/>
          <w:sz w:val="24"/>
          <w:szCs w:val="24"/>
        </w:rPr>
        <w:t>would submit a concern.</w:t>
      </w:r>
    </w:p>
    <w:p w14:paraId="28E1A3BB" w14:textId="77777777" w:rsidR="00FB0874" w:rsidRPr="00AA4406" w:rsidRDefault="00FB0874" w:rsidP="00FE59EC">
      <w:pPr>
        <w:spacing w:after="0"/>
        <w:rPr>
          <w:rFonts w:ascii="Arial" w:hAnsi="Arial" w:cs="Arial"/>
          <w:sz w:val="24"/>
          <w:szCs w:val="24"/>
        </w:rPr>
      </w:pPr>
    </w:p>
    <w:p w14:paraId="54FC82D8" w14:textId="55DE98A4" w:rsidR="00FB0874" w:rsidRPr="00AA4406" w:rsidRDefault="00FB0874" w:rsidP="00FE59EC">
      <w:pPr>
        <w:spacing w:after="0"/>
        <w:rPr>
          <w:rFonts w:ascii="Arial" w:hAnsi="Arial" w:cs="Arial"/>
          <w:sz w:val="24"/>
          <w:szCs w:val="24"/>
        </w:rPr>
      </w:pPr>
      <w:r w:rsidRPr="00AA4406">
        <w:rPr>
          <w:rFonts w:ascii="Arial" w:hAnsi="Arial" w:cs="Arial"/>
          <w:sz w:val="24"/>
          <w:szCs w:val="24"/>
        </w:rPr>
        <w:t xml:space="preserve">Cllr </w:t>
      </w:r>
      <w:r w:rsidR="009C5DA8">
        <w:rPr>
          <w:rFonts w:ascii="Arial" w:hAnsi="Arial" w:cs="Arial"/>
          <w:sz w:val="24"/>
          <w:szCs w:val="24"/>
        </w:rPr>
        <w:t xml:space="preserve">J </w:t>
      </w:r>
      <w:proofErr w:type="spellStart"/>
      <w:r w:rsidRPr="00AA4406">
        <w:rPr>
          <w:rFonts w:ascii="Arial" w:hAnsi="Arial" w:cs="Arial"/>
          <w:sz w:val="24"/>
          <w:szCs w:val="24"/>
        </w:rPr>
        <w:t>Sillitoe</w:t>
      </w:r>
      <w:proofErr w:type="spellEnd"/>
      <w:r w:rsidRPr="00AA4406">
        <w:rPr>
          <w:rFonts w:ascii="Arial" w:hAnsi="Arial" w:cs="Arial"/>
          <w:sz w:val="24"/>
          <w:szCs w:val="24"/>
        </w:rPr>
        <w:t xml:space="preserve"> </w:t>
      </w:r>
      <w:r w:rsidR="00801B3F" w:rsidRPr="00AA4406">
        <w:rPr>
          <w:rFonts w:ascii="Arial" w:hAnsi="Arial" w:cs="Arial"/>
          <w:sz w:val="24"/>
          <w:szCs w:val="24"/>
        </w:rPr>
        <w:t>–</w:t>
      </w:r>
      <w:r w:rsidRPr="00AA4406">
        <w:rPr>
          <w:rFonts w:ascii="Arial" w:hAnsi="Arial" w:cs="Arial"/>
          <w:sz w:val="24"/>
          <w:szCs w:val="24"/>
        </w:rPr>
        <w:t xml:space="preserve"> </w:t>
      </w:r>
      <w:r w:rsidR="00801B3F" w:rsidRPr="00AA4406">
        <w:rPr>
          <w:rFonts w:ascii="Arial" w:hAnsi="Arial" w:cs="Arial"/>
          <w:sz w:val="24"/>
          <w:szCs w:val="24"/>
        </w:rPr>
        <w:t xml:space="preserve">The strip of land opposite the telephone box. The land has been maintained by a person </w:t>
      </w:r>
      <w:r w:rsidR="00184CCF" w:rsidRPr="00AA4406">
        <w:rPr>
          <w:rFonts w:ascii="Arial" w:hAnsi="Arial" w:cs="Arial"/>
          <w:sz w:val="24"/>
          <w:szCs w:val="24"/>
        </w:rPr>
        <w:t>for a number of years and now they have submitted an adverse possession order.</w:t>
      </w:r>
      <w:r w:rsidR="00310AFB" w:rsidRPr="00AA4406">
        <w:rPr>
          <w:rFonts w:ascii="Arial" w:hAnsi="Arial" w:cs="Arial"/>
          <w:sz w:val="24"/>
          <w:szCs w:val="24"/>
        </w:rPr>
        <w:t xml:space="preserve"> </w:t>
      </w:r>
      <w:r w:rsidR="006F6721" w:rsidRPr="00AA4406">
        <w:rPr>
          <w:rFonts w:ascii="Arial" w:hAnsi="Arial" w:cs="Arial"/>
          <w:sz w:val="24"/>
          <w:szCs w:val="24"/>
        </w:rPr>
        <w:t>Cllr</w:t>
      </w:r>
      <w:r w:rsidR="00CB780E" w:rsidRPr="00AA4406">
        <w:rPr>
          <w:rFonts w:ascii="Arial" w:hAnsi="Arial" w:cs="Arial"/>
          <w:sz w:val="24"/>
          <w:szCs w:val="24"/>
        </w:rPr>
        <w:t xml:space="preserve"> Walker expressed concerns about the Well Dressing retinue </w:t>
      </w:r>
      <w:r w:rsidR="009C5DA8">
        <w:rPr>
          <w:rFonts w:ascii="Arial" w:hAnsi="Arial" w:cs="Arial"/>
          <w:sz w:val="24"/>
          <w:szCs w:val="24"/>
        </w:rPr>
        <w:t>meeting</w:t>
      </w:r>
      <w:r w:rsidR="00CB780E" w:rsidRPr="00AA4406">
        <w:rPr>
          <w:rFonts w:ascii="Arial" w:hAnsi="Arial" w:cs="Arial"/>
          <w:sz w:val="24"/>
          <w:szCs w:val="24"/>
        </w:rPr>
        <w:t xml:space="preserve"> from there. </w:t>
      </w:r>
    </w:p>
    <w:p w14:paraId="379BD8C6" w14:textId="77777777" w:rsidR="00FB0874" w:rsidRPr="00AA4406" w:rsidRDefault="00FB0874" w:rsidP="00FE59EC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99"/>
        <w:gridCol w:w="224"/>
        <w:gridCol w:w="283"/>
      </w:tblGrid>
      <w:tr w:rsidR="002066CF" w:rsidRPr="00AA4406" w14:paraId="7DFA1448" w14:textId="77777777" w:rsidTr="00FD09CD">
        <w:trPr>
          <w:gridAfter w:val="2"/>
          <w:wAfter w:w="507" w:type="dxa"/>
        </w:trPr>
        <w:tc>
          <w:tcPr>
            <w:tcW w:w="9699" w:type="dxa"/>
            <w:hideMark/>
          </w:tcPr>
          <w:p w14:paraId="0B717ABC" w14:textId="48BDD066" w:rsidR="002066CF" w:rsidRPr="00AA4406" w:rsidRDefault="00937E65" w:rsidP="00EA25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A4406"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="00C41E03" w:rsidRPr="00AA440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12629" w:rsidRPr="00AA44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A4406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C41E03" w:rsidRPr="00AA4406">
              <w:rPr>
                <w:rFonts w:ascii="Arial" w:hAnsi="Arial" w:cs="Arial"/>
                <w:b/>
                <w:sz w:val="24"/>
                <w:szCs w:val="24"/>
              </w:rPr>
              <w:t>Reports</w:t>
            </w:r>
          </w:p>
          <w:p w14:paraId="36BB7EDB" w14:textId="77777777" w:rsidR="00BD559A" w:rsidRPr="00AA4406" w:rsidRDefault="00BD559A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651B50" w14:textId="44E2EC9E" w:rsidR="00BD559A" w:rsidRPr="00AA4406" w:rsidRDefault="001C64C7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Chairman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C5DA8">
              <w:rPr>
                <w:rFonts w:ascii="Arial" w:hAnsi="Arial" w:cs="Arial"/>
                <w:bCs/>
                <w:sz w:val="24"/>
                <w:szCs w:val="24"/>
              </w:rPr>
              <w:t>Silltoe</w:t>
            </w:r>
            <w:proofErr w:type="spellEnd"/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 had been approached by 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the Well Dressing committee 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>for permission to borrow</w:t>
            </w:r>
            <w:r w:rsidR="00DC19A4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the blue picnic tables. </w:t>
            </w:r>
            <w:r w:rsidR="00227CB0" w:rsidRPr="00AA4406">
              <w:rPr>
                <w:rFonts w:ascii="Arial" w:hAnsi="Arial" w:cs="Arial"/>
                <w:bCs/>
                <w:sz w:val="24"/>
                <w:szCs w:val="24"/>
              </w:rPr>
              <w:t xml:space="preserve">– Unanimously agreed 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4A25D87" w14:textId="77777777" w:rsidR="00227CB0" w:rsidRPr="00AA4406" w:rsidRDefault="00227CB0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89D244" w14:textId="7F49059D" w:rsidR="00227CB0" w:rsidRPr="00AA4406" w:rsidRDefault="00227CB0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Defib training – had been attended by Cllr Adams an</w:t>
            </w:r>
            <w:r w:rsidR="00FC6D72" w:rsidRPr="00AA4406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Chairman </w:t>
            </w:r>
            <w:r w:rsidR="00FC6D72" w:rsidRPr="00AA4406">
              <w:rPr>
                <w:rFonts w:ascii="Arial" w:hAnsi="Arial" w:cs="Arial"/>
                <w:bCs/>
                <w:sz w:val="24"/>
                <w:szCs w:val="24"/>
              </w:rPr>
              <w:t xml:space="preserve">Sillitoe, The Parish Council would invite the </w:t>
            </w:r>
            <w:r w:rsidR="00673005" w:rsidRPr="00AA4406">
              <w:rPr>
                <w:rFonts w:ascii="Arial" w:hAnsi="Arial" w:cs="Arial"/>
                <w:bCs/>
                <w:sz w:val="24"/>
                <w:szCs w:val="24"/>
              </w:rPr>
              <w:t>same trainer to do the session at the Village Hall.</w:t>
            </w:r>
          </w:p>
          <w:p w14:paraId="74DE6B30" w14:textId="77777777" w:rsidR="00673005" w:rsidRPr="00AA4406" w:rsidRDefault="00673005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C77EEA" w14:textId="6220E458" w:rsidR="00673005" w:rsidRPr="00AA4406" w:rsidRDefault="00673005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Chairman Sillitoe thanked Chris Phillips for the planting at the 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T E Hulme 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>memorial stone.</w:t>
            </w:r>
          </w:p>
          <w:p w14:paraId="3E963AB7" w14:textId="77777777" w:rsidR="00673005" w:rsidRPr="00AA4406" w:rsidRDefault="00673005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D80BC4" w14:textId="568EE48C" w:rsidR="00645AE5" w:rsidRPr="00AA4406" w:rsidRDefault="00177378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Cllr Walker reported t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>hat the VH was having electrical work done on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27.03.2025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 and would be closed on that date.</w:t>
            </w:r>
          </w:p>
          <w:p w14:paraId="251ED623" w14:textId="77777777" w:rsidR="00C11553" w:rsidRPr="00AA4406" w:rsidRDefault="00C11553" w:rsidP="00EA252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C50413" w14:textId="44E79B6B" w:rsidR="0009514B" w:rsidRPr="00AA4406" w:rsidRDefault="00B03E50" w:rsidP="00D8512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Cllr Porter – Community Speed Watch was still a succes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>s,</w:t>
            </w:r>
            <w:r w:rsidR="00DD072E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a recruitment camp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>aign was being launched in S</w:t>
            </w:r>
            <w:r w:rsidR="00DD072E" w:rsidRPr="00AA4406">
              <w:rPr>
                <w:rFonts w:ascii="Arial" w:hAnsi="Arial" w:cs="Arial"/>
                <w:bCs/>
                <w:sz w:val="24"/>
                <w:szCs w:val="24"/>
              </w:rPr>
              <w:t xml:space="preserve">pring 2025. </w:t>
            </w:r>
            <w:r w:rsidR="009243E5">
              <w:rPr>
                <w:rFonts w:ascii="Arial" w:hAnsi="Arial" w:cs="Arial"/>
                <w:bCs/>
                <w:sz w:val="24"/>
                <w:szCs w:val="24"/>
              </w:rPr>
              <w:t>SMDC Budget was passed.</w:t>
            </w:r>
            <w:r w:rsidR="000D0E6A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Council Tax is going up 2.95% </w:t>
            </w:r>
            <w:r w:rsidR="0017602A" w:rsidRPr="00AA4406">
              <w:rPr>
                <w:rFonts w:ascii="Arial" w:hAnsi="Arial" w:cs="Arial"/>
                <w:bCs/>
                <w:sz w:val="24"/>
                <w:szCs w:val="24"/>
              </w:rPr>
              <w:t xml:space="preserve">a garden tax is being looked into. </w:t>
            </w:r>
            <w:r w:rsidR="00336811" w:rsidRPr="00AA4406">
              <w:rPr>
                <w:rFonts w:ascii="Arial" w:hAnsi="Arial" w:cs="Arial"/>
                <w:bCs/>
                <w:sz w:val="24"/>
                <w:szCs w:val="24"/>
              </w:rPr>
              <w:t xml:space="preserve">He gave a report with updates </w:t>
            </w:r>
            <w:r w:rsidR="00893D79" w:rsidRPr="00AA4406">
              <w:rPr>
                <w:rFonts w:ascii="Arial" w:hAnsi="Arial" w:cs="Arial"/>
                <w:bCs/>
                <w:sz w:val="24"/>
                <w:szCs w:val="24"/>
              </w:rPr>
              <w:t xml:space="preserve">from SMDC. </w:t>
            </w:r>
            <w:r w:rsidR="004A102C" w:rsidRPr="00AA4406">
              <w:rPr>
                <w:rFonts w:ascii="Arial" w:hAnsi="Arial" w:cs="Arial"/>
                <w:bCs/>
                <w:sz w:val="24"/>
                <w:szCs w:val="24"/>
              </w:rPr>
              <w:t xml:space="preserve">St Lukes Church had a Lent Lunch which raised £200 for the Leek Food </w:t>
            </w:r>
            <w:r w:rsidR="00871AF1" w:rsidRPr="00AA4406">
              <w:rPr>
                <w:rFonts w:ascii="Arial" w:hAnsi="Arial" w:cs="Arial"/>
                <w:bCs/>
                <w:sz w:val="24"/>
                <w:szCs w:val="24"/>
              </w:rPr>
              <w:t xml:space="preserve">Bank. SWT had met 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with Cllr Porter regarding the Nature in the N</w:t>
            </w:r>
            <w:r w:rsidR="00871AF1" w:rsidRPr="00AA4406">
              <w:rPr>
                <w:rFonts w:ascii="Arial" w:hAnsi="Arial" w:cs="Arial"/>
                <w:bCs/>
                <w:sz w:val="24"/>
                <w:szCs w:val="24"/>
              </w:rPr>
              <w:t>eighbourhood scheme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, another site at</w:t>
            </w:r>
            <w:r w:rsidR="00FF09CE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F09CE" w:rsidRPr="00AA4406">
              <w:rPr>
                <w:rFonts w:ascii="Arial" w:hAnsi="Arial" w:cs="Arial"/>
                <w:bCs/>
                <w:sz w:val="24"/>
                <w:szCs w:val="24"/>
              </w:rPr>
              <w:t>Hi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llswood</w:t>
            </w:r>
            <w:proofErr w:type="spellEnd"/>
            <w:r w:rsidR="00FD4FF3">
              <w:rPr>
                <w:rFonts w:ascii="Arial" w:hAnsi="Arial" w:cs="Arial"/>
                <w:bCs/>
                <w:sz w:val="24"/>
                <w:szCs w:val="24"/>
              </w:rPr>
              <w:t xml:space="preserve"> Park had been suggested by the Chairman.</w:t>
            </w:r>
            <w:r w:rsidR="00FF09CE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7C1A" w:rsidRPr="00AA4406">
              <w:rPr>
                <w:rFonts w:ascii="Arial" w:hAnsi="Arial" w:cs="Arial"/>
                <w:bCs/>
                <w:sz w:val="24"/>
                <w:szCs w:val="24"/>
              </w:rPr>
              <w:t>Cllr Porter had been asked to raise the matter of the library in the phone</w:t>
            </w:r>
            <w:r w:rsidR="00D85129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7C1A" w:rsidRPr="00AA4406">
              <w:rPr>
                <w:rFonts w:ascii="Arial" w:hAnsi="Arial" w:cs="Arial"/>
                <w:bCs/>
                <w:sz w:val="24"/>
                <w:szCs w:val="24"/>
              </w:rPr>
              <w:t>box,</w:t>
            </w:r>
            <w:r w:rsidR="00771AB3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the </w:t>
            </w:r>
            <w:r w:rsidR="000D7DA3" w:rsidRPr="00AA4406">
              <w:rPr>
                <w:rFonts w:ascii="Arial" w:hAnsi="Arial" w:cs="Arial"/>
                <w:bCs/>
                <w:sz w:val="24"/>
                <w:szCs w:val="24"/>
              </w:rPr>
              <w:t>books are getting in a bad state wit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>h mould and they are being over</w:t>
            </w:r>
            <w:r w:rsidR="000D7DA3" w:rsidRPr="00AA4406">
              <w:rPr>
                <w:rFonts w:ascii="Arial" w:hAnsi="Arial" w:cs="Arial"/>
                <w:bCs/>
                <w:sz w:val="24"/>
                <w:szCs w:val="24"/>
              </w:rPr>
              <w:t xml:space="preserve">whelmed with books.  </w:t>
            </w:r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Chairman </w:t>
            </w:r>
            <w:proofErr w:type="spellStart"/>
            <w:r w:rsidR="009C5DA8">
              <w:rPr>
                <w:rFonts w:ascii="Arial" w:hAnsi="Arial" w:cs="Arial"/>
                <w:bCs/>
                <w:sz w:val="24"/>
                <w:szCs w:val="24"/>
              </w:rPr>
              <w:t>Sillitoe</w:t>
            </w:r>
            <w:proofErr w:type="spellEnd"/>
            <w:r w:rsidR="009C5DA8">
              <w:rPr>
                <w:rFonts w:ascii="Arial" w:hAnsi="Arial" w:cs="Arial"/>
                <w:bCs/>
                <w:sz w:val="24"/>
                <w:szCs w:val="24"/>
              </w:rPr>
              <w:t xml:space="preserve"> suggested</w:t>
            </w:r>
            <w:r w:rsidR="000D7DA3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632C" w:rsidRPr="00AA4406">
              <w:rPr>
                <w:rFonts w:ascii="Arial" w:hAnsi="Arial" w:cs="Arial"/>
                <w:bCs/>
                <w:sz w:val="24"/>
                <w:szCs w:val="24"/>
              </w:rPr>
              <w:t xml:space="preserve">a FB post to 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 xml:space="preserve">request </w:t>
            </w:r>
            <w:r w:rsidR="00D2632C" w:rsidRPr="00AA4406">
              <w:rPr>
                <w:rFonts w:ascii="Arial" w:hAnsi="Arial" w:cs="Arial"/>
                <w:bCs/>
                <w:sz w:val="24"/>
                <w:szCs w:val="24"/>
              </w:rPr>
              <w:t xml:space="preserve">volunteers to help out. </w:t>
            </w:r>
          </w:p>
          <w:p w14:paraId="026C1AE7" w14:textId="77777777" w:rsidR="00D85129" w:rsidRPr="00AA4406" w:rsidRDefault="00D85129" w:rsidP="00D8512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2120A5" w14:textId="3CC74972" w:rsidR="00C82D1B" w:rsidRPr="00AA4406" w:rsidRDefault="00D85129" w:rsidP="00A04D9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Cllr Ad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ams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– attended a community conversation regarding the head waters of the Trent</w:t>
            </w:r>
            <w:r w:rsidR="00C82D1B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and enhancing biodiversity.</w:t>
            </w:r>
          </w:p>
          <w:p w14:paraId="2EAA8E9C" w14:textId="77777777" w:rsidR="00C11553" w:rsidRPr="00AA4406" w:rsidRDefault="00C11553" w:rsidP="00A04D9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12BAF2" w14:textId="42EE2D36" w:rsidR="004F3CC6" w:rsidRPr="00AA4406" w:rsidRDefault="00A04D9D" w:rsidP="00D85E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Cllr Ad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ams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wanted to work with the Parish Council </w:t>
            </w:r>
            <w:r w:rsidR="007168EB" w:rsidRPr="00AA4406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outside arts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 xml:space="preserve"> to</w:t>
            </w:r>
            <w:r w:rsidR="001B49D8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encourage people to sketch their favourite places in the Parish. 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 xml:space="preserve"> Cllr Adams</w:t>
            </w:r>
            <w:r w:rsidR="00D85E21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would like to apply for funding</w:t>
            </w:r>
            <w:proofErr w:type="gramStart"/>
            <w:r w:rsidR="00D85E21" w:rsidRPr="00AA4406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proofErr w:type="gramEnd"/>
          </w:p>
          <w:p w14:paraId="58714597" w14:textId="77777777" w:rsidR="00C11553" w:rsidRPr="00AA4406" w:rsidRDefault="00C11553" w:rsidP="00D85E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557BB5" w14:textId="77FFA279" w:rsidR="002F7F2D" w:rsidRPr="00AA4406" w:rsidRDefault="002F7F2D" w:rsidP="00D85E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Chairman Cllr Sillitoe declare</w:t>
            </w:r>
            <w:r w:rsidR="00FD4FF3">
              <w:rPr>
                <w:rFonts w:ascii="Arial" w:hAnsi="Arial" w:cs="Arial"/>
                <w:bCs/>
                <w:sz w:val="24"/>
                <w:szCs w:val="24"/>
              </w:rPr>
              <w:t>d an interest as a director of Time and S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>pace.</w:t>
            </w:r>
          </w:p>
          <w:p w14:paraId="46940282" w14:textId="77777777" w:rsidR="00C11553" w:rsidRPr="00AA4406" w:rsidRDefault="00C11553" w:rsidP="00D85E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C52AE7" w14:textId="6CE3F49F" w:rsidR="002F7F2D" w:rsidRPr="00AA4406" w:rsidRDefault="00C325F2" w:rsidP="003F180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Proposal from </w:t>
            </w:r>
            <w:r w:rsidR="00C11553" w:rsidRPr="00AA4406">
              <w:rPr>
                <w:rFonts w:ascii="Arial" w:hAnsi="Arial" w:cs="Arial"/>
                <w:bCs/>
                <w:sz w:val="24"/>
                <w:szCs w:val="24"/>
              </w:rPr>
              <w:t>Cllr</w:t>
            </w:r>
            <w:r w:rsidR="003F1805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3F1805" w:rsidRPr="00AA4406">
              <w:rPr>
                <w:rFonts w:ascii="Arial" w:hAnsi="Arial" w:cs="Arial"/>
                <w:bCs/>
                <w:sz w:val="24"/>
                <w:szCs w:val="24"/>
              </w:rPr>
              <w:t>Jebb</w:t>
            </w:r>
            <w:proofErr w:type="spellEnd"/>
            <w:r w:rsidR="00A07624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F1805" w:rsidRPr="00AA4406">
              <w:rPr>
                <w:rFonts w:ascii="Arial" w:hAnsi="Arial" w:cs="Arial"/>
                <w:bCs/>
                <w:sz w:val="24"/>
                <w:szCs w:val="24"/>
              </w:rPr>
              <w:t>and seconded by Cllr Porter</w:t>
            </w:r>
            <w:r w:rsidR="009243E5">
              <w:rPr>
                <w:rFonts w:ascii="Arial" w:hAnsi="Arial" w:cs="Arial"/>
                <w:bCs/>
                <w:sz w:val="24"/>
                <w:szCs w:val="24"/>
              </w:rPr>
              <w:t xml:space="preserve"> to support Cllr Adam</w:t>
            </w:r>
            <w:r w:rsidR="00C11553" w:rsidRPr="00AA4406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AB6E30">
              <w:rPr>
                <w:rFonts w:ascii="Arial" w:hAnsi="Arial" w:cs="Arial"/>
                <w:bCs/>
                <w:sz w:val="24"/>
                <w:szCs w:val="24"/>
              </w:rPr>
              <w:t>’s project</w:t>
            </w:r>
            <w:proofErr w:type="gramStart"/>
            <w:r w:rsidR="00AB6E3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A4406" w:rsidRPr="00AA440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gramEnd"/>
            <w:r w:rsidR="00AA4406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B2E06" w:rsidRPr="00AA4406">
              <w:rPr>
                <w:rFonts w:ascii="Arial" w:hAnsi="Arial" w:cs="Arial"/>
                <w:bCs/>
                <w:sz w:val="24"/>
                <w:szCs w:val="24"/>
              </w:rPr>
              <w:t>Unanimous</w:t>
            </w:r>
          </w:p>
          <w:p w14:paraId="49E84867" w14:textId="5421CCAE" w:rsidR="003F1805" w:rsidRPr="00AA4406" w:rsidRDefault="003F1805" w:rsidP="003F180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Chairman </w:t>
            </w:r>
            <w:proofErr w:type="spellStart"/>
            <w:r w:rsidRPr="00AA4406">
              <w:rPr>
                <w:rFonts w:ascii="Arial" w:hAnsi="Arial" w:cs="Arial"/>
                <w:bCs/>
                <w:sz w:val="24"/>
                <w:szCs w:val="24"/>
              </w:rPr>
              <w:t>Sillitoe</w:t>
            </w:r>
            <w:proofErr w:type="spellEnd"/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B6E30">
              <w:rPr>
                <w:rFonts w:ascii="Arial" w:hAnsi="Arial" w:cs="Arial"/>
                <w:bCs/>
                <w:sz w:val="24"/>
                <w:szCs w:val="24"/>
              </w:rPr>
              <w:t>suggested that</w:t>
            </w:r>
            <w:r w:rsidRPr="00AA4406">
              <w:rPr>
                <w:rFonts w:ascii="Arial" w:hAnsi="Arial" w:cs="Arial"/>
                <w:bCs/>
                <w:sz w:val="24"/>
                <w:szCs w:val="24"/>
              </w:rPr>
              <w:t xml:space="preserve"> a long term display of any </w:t>
            </w:r>
            <w:r w:rsidR="00AB6E30">
              <w:rPr>
                <w:rFonts w:ascii="Arial" w:hAnsi="Arial" w:cs="Arial"/>
                <w:bCs/>
                <w:sz w:val="24"/>
                <w:szCs w:val="24"/>
              </w:rPr>
              <w:t>artwork could be considered.</w:t>
            </w:r>
          </w:p>
          <w:p w14:paraId="4A2DE852" w14:textId="6F967CD3" w:rsidR="00BB2E06" w:rsidRPr="00AA4406" w:rsidRDefault="00AA4406" w:rsidP="003F180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A4406">
              <w:rPr>
                <w:rFonts w:ascii="Arial" w:hAnsi="Arial" w:cs="Arial"/>
                <w:bCs/>
                <w:sz w:val="24"/>
                <w:szCs w:val="24"/>
              </w:rPr>
              <w:t>Cllr</w:t>
            </w:r>
            <w:r w:rsidR="00BB2E06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Jebb </w:t>
            </w:r>
            <w:r w:rsidR="00EC29BF" w:rsidRPr="00AA4406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BB2E06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C29BF" w:rsidRPr="00AA4406">
              <w:rPr>
                <w:rFonts w:ascii="Arial" w:hAnsi="Arial" w:cs="Arial"/>
                <w:bCs/>
                <w:sz w:val="24"/>
                <w:szCs w:val="24"/>
              </w:rPr>
              <w:t xml:space="preserve">Car </w:t>
            </w:r>
            <w:r w:rsidR="00400903" w:rsidRPr="00AA4406">
              <w:rPr>
                <w:rFonts w:ascii="Arial" w:hAnsi="Arial" w:cs="Arial"/>
                <w:bCs/>
                <w:sz w:val="24"/>
                <w:szCs w:val="24"/>
              </w:rPr>
              <w:t>parking</w:t>
            </w:r>
            <w:r w:rsidR="00EC29BF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charges are being reviewed at SMDC, WASP</w:t>
            </w:r>
            <w:r w:rsidR="00584D5A" w:rsidRPr="00AA4406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EC29BF" w:rsidRPr="00AA440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4D5A" w:rsidRPr="00AA4406">
              <w:rPr>
                <w:rFonts w:ascii="Arial" w:hAnsi="Arial" w:cs="Arial"/>
                <w:bCs/>
                <w:sz w:val="24"/>
                <w:szCs w:val="24"/>
              </w:rPr>
              <w:t>Women were discussed at SMDC</w:t>
            </w:r>
            <w:r w:rsidR="003E3D9E" w:rsidRPr="00AA4406">
              <w:rPr>
                <w:rFonts w:ascii="Arial" w:hAnsi="Arial" w:cs="Arial"/>
                <w:bCs/>
                <w:sz w:val="24"/>
                <w:szCs w:val="24"/>
              </w:rPr>
              <w:t xml:space="preserve">. There would be an </w:t>
            </w:r>
            <w:r w:rsidR="00E87B4A" w:rsidRPr="00AA4406">
              <w:rPr>
                <w:rFonts w:ascii="Arial" w:hAnsi="Arial" w:cs="Arial"/>
                <w:bCs/>
                <w:sz w:val="24"/>
                <w:szCs w:val="24"/>
              </w:rPr>
              <w:t xml:space="preserve">opportunity for Parish Councils to look at taking </w:t>
            </w:r>
            <w:r w:rsidR="00400903" w:rsidRPr="00AA4406">
              <w:rPr>
                <w:rFonts w:ascii="Arial" w:hAnsi="Arial" w:cs="Arial"/>
                <w:bCs/>
                <w:sz w:val="24"/>
                <w:szCs w:val="24"/>
              </w:rPr>
              <w:t>on extra assets.</w:t>
            </w:r>
          </w:p>
          <w:p w14:paraId="5B4D2267" w14:textId="77777777" w:rsidR="002F7F2D" w:rsidRPr="00AA4406" w:rsidRDefault="002F7F2D" w:rsidP="00D85E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71FCC0" w14:textId="2B3EB0A9" w:rsidR="00937E65" w:rsidRPr="00AA4406" w:rsidRDefault="00937E65" w:rsidP="00EA25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A45DB9" w:rsidRPr="00AA4406" w14:paraId="3E0E0405" w14:textId="77777777" w:rsidTr="003E56AE">
        <w:trPr>
          <w:gridAfter w:val="1"/>
          <w:wAfter w:w="283" w:type="dxa"/>
        </w:trPr>
        <w:tc>
          <w:tcPr>
            <w:tcW w:w="9923" w:type="dxa"/>
            <w:gridSpan w:val="2"/>
          </w:tcPr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B10441" w:rsidRPr="00AA4406" w14:paraId="0024869E" w14:textId="77777777" w:rsidTr="00B10441">
              <w:tc>
                <w:tcPr>
                  <w:tcW w:w="10206" w:type="dxa"/>
                </w:tcPr>
                <w:p w14:paraId="7261FC3C" w14:textId="466A1EFA" w:rsidR="00B10441" w:rsidRPr="00AA4406" w:rsidRDefault="003A153A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noProof/>
                      <w:sz w:val="24"/>
                      <w:szCs w:val="24"/>
                    </w:rPr>
                    <w:lastRenderedPageBreak/>
                    <w:t xml:space="preserve">                 </w:t>
                  </w:r>
                  <w:r w:rsidR="00937E65" w:rsidRPr="00AA4406">
                    <w:rPr>
                      <w:rFonts w:ascii="Arial" w:eastAsia="Times New Roman" w:hAnsi="Arial" w:cs="Arial"/>
                      <w:b/>
                      <w:noProof/>
                      <w:sz w:val="24"/>
                      <w:szCs w:val="24"/>
                    </w:rPr>
                    <w:t>209</w:t>
                  </w:r>
                  <w:r w:rsidR="00740D22" w:rsidRPr="00AA4406">
                    <w:rPr>
                      <w:rFonts w:ascii="Arial" w:eastAsia="Times New Roman" w:hAnsi="Arial" w:cs="Arial"/>
                      <w:bCs/>
                      <w:noProof/>
                      <w:sz w:val="24"/>
                      <w:szCs w:val="24"/>
                    </w:rPr>
                    <w:t xml:space="preserve">. </w:t>
                  </w:r>
                  <w:r w:rsidR="00B10441" w:rsidRPr="00AA440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912629" w:rsidRPr="00AA440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937E65" w:rsidRPr="00AA440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2328C0" w:rsidRPr="00AA440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C41E03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>Correspondence</w:t>
                  </w:r>
                </w:p>
                <w:p w14:paraId="763CF096" w14:textId="77777777" w:rsidR="00AC6AF4" w:rsidRPr="00AA4406" w:rsidRDefault="00AC6AF4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01ED29" w14:textId="3B05AB02" w:rsidR="00135BB3" w:rsidRPr="00AA4406" w:rsidRDefault="00135BB3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</w:t>
                  </w:r>
                  <w:r w:rsidR="00AC6AF4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Items for next meeting </w:t>
                  </w:r>
                  <w:r w:rsidR="00DF31C3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>–</w:t>
                  </w:r>
                  <w:r w:rsidR="00AC6AF4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E64AF2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>Co-option</w:t>
                  </w:r>
                  <w:r w:rsidR="00DF31C3"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applications</w:t>
                  </w:r>
                </w:p>
                <w:p w14:paraId="28880418" w14:textId="77777777" w:rsidR="00DF31C3" w:rsidRPr="00AA4406" w:rsidRDefault="00DF31C3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6EBF6A4" w14:textId="55EA7B21" w:rsidR="00A213C6" w:rsidRPr="00AA4406" w:rsidRDefault="00A213C6" w:rsidP="00B10441">
                  <w:pPr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</w:t>
                  </w:r>
                  <w:r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14:paraId="4D4DBEE5" w14:textId="77777777" w:rsidR="00841911" w:rsidRPr="00AA4406" w:rsidRDefault="00841911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5334DF5" w14:textId="77777777" w:rsidR="00841911" w:rsidRPr="00AA4406" w:rsidRDefault="00841911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6C50A2E" w14:textId="21ED6B7F" w:rsidR="00D80AD5" w:rsidRPr="00AA4406" w:rsidRDefault="00C655A7" w:rsidP="00135BB3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</w:t>
                  </w:r>
                  <w:r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     </w:t>
                  </w:r>
                  <w:r w:rsidR="00D80AD5"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  <w:tr w:rsidR="00B10441" w:rsidRPr="00AA4406" w14:paraId="6B9C74E8" w14:textId="77777777" w:rsidTr="00B10441">
              <w:tc>
                <w:tcPr>
                  <w:tcW w:w="10206" w:type="dxa"/>
                  <w:hideMark/>
                </w:tcPr>
                <w:p w14:paraId="144D1146" w14:textId="77777777" w:rsidR="00B10441" w:rsidRPr="00AA4406" w:rsidRDefault="00B10441" w:rsidP="00B10441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B10441" w:rsidRPr="00AA4406" w14:paraId="1D9EBBB0" w14:textId="77777777" w:rsidTr="00B10441">
              <w:tc>
                <w:tcPr>
                  <w:tcW w:w="10206" w:type="dxa"/>
                  <w:hideMark/>
                </w:tcPr>
                <w:p w14:paraId="6C3DE59D" w14:textId="77777777" w:rsidR="00B10441" w:rsidRPr="00AA4406" w:rsidRDefault="00B10441" w:rsidP="00B10441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B10441" w:rsidRPr="00AA4406" w14:paraId="3D5C46AD" w14:textId="77777777" w:rsidTr="00B10441">
              <w:tc>
                <w:tcPr>
                  <w:tcW w:w="10206" w:type="dxa"/>
                </w:tcPr>
                <w:p w14:paraId="6D9307F5" w14:textId="5B912398" w:rsidR="00B10441" w:rsidRPr="00AA4406" w:rsidRDefault="00B10441" w:rsidP="00B10441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440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     </w:t>
                  </w:r>
                </w:p>
                <w:p w14:paraId="749DCB4B" w14:textId="3F40AF57" w:rsidR="00F33C45" w:rsidRPr="00AA4406" w:rsidRDefault="00F33C45" w:rsidP="00743608">
                  <w:pPr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</w:t>
                  </w:r>
                </w:p>
                <w:p w14:paraId="1590381C" w14:textId="2AE2E7CD" w:rsidR="00FE1E48" w:rsidRPr="00AA4406" w:rsidRDefault="00322A2E" w:rsidP="00971BA3">
                  <w:pPr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   .  </w:t>
                  </w:r>
                </w:p>
                <w:p w14:paraId="44A28A5B" w14:textId="474F8A0B" w:rsidR="00AE7E07" w:rsidRPr="00AA4406" w:rsidRDefault="0010372D" w:rsidP="008032EE">
                  <w:pPr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  </w:t>
                  </w:r>
                </w:p>
                <w:p w14:paraId="3CA5249C" w14:textId="77777777" w:rsidR="00B10441" w:rsidRPr="00AA4406" w:rsidRDefault="00B10441" w:rsidP="00B10441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AA440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267A5003" w14:textId="77777777" w:rsidR="00B10441" w:rsidRPr="00AA4406" w:rsidRDefault="00B10441" w:rsidP="00B10441">
                  <w:pPr>
                    <w:spacing w:after="0" w:line="276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82EEBF" w14:textId="4AEE7F14" w:rsidR="00A45DB9" w:rsidRPr="00AA4406" w:rsidRDefault="00A45DB9" w:rsidP="003E56AE">
            <w:pPr>
              <w:spacing w:before="100" w:beforeAutospacing="1" w:after="100" w:afterAutospacing="1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45DB9" w14:paraId="5E825CF2" w14:textId="77777777" w:rsidTr="00A45DB9">
        <w:tc>
          <w:tcPr>
            <w:tcW w:w="10206" w:type="dxa"/>
            <w:gridSpan w:val="3"/>
          </w:tcPr>
          <w:p w14:paraId="7FFE6C01" w14:textId="77777777" w:rsidR="00A45DB9" w:rsidRDefault="00A45DB9" w:rsidP="00C43242">
            <w:pPr>
              <w:spacing w:line="276" w:lineRule="auto"/>
              <w:rPr>
                <w:b/>
              </w:rPr>
            </w:pPr>
          </w:p>
        </w:tc>
      </w:tr>
      <w:tr w:rsidR="00A45DB9" w14:paraId="5D86F7EC" w14:textId="77777777" w:rsidTr="00A45DB9">
        <w:tc>
          <w:tcPr>
            <w:tcW w:w="10206" w:type="dxa"/>
            <w:gridSpan w:val="3"/>
            <w:hideMark/>
          </w:tcPr>
          <w:p w14:paraId="4A34900C" w14:textId="27142940" w:rsidR="00A45DB9" w:rsidRDefault="00A45DB9" w:rsidP="00C43242">
            <w:pPr>
              <w:spacing w:line="276" w:lineRule="auto"/>
              <w:rPr>
                <w:b/>
                <w:bCs/>
              </w:rPr>
            </w:pPr>
          </w:p>
        </w:tc>
      </w:tr>
      <w:tr w:rsidR="002066CF" w:rsidRPr="002066CF" w14:paraId="3DE07E6F" w14:textId="77777777" w:rsidTr="00A45DB9">
        <w:tc>
          <w:tcPr>
            <w:tcW w:w="10206" w:type="dxa"/>
            <w:gridSpan w:val="3"/>
            <w:hideMark/>
          </w:tcPr>
          <w:p w14:paraId="728D9D82" w14:textId="5E79F144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2AF585DC" w14:textId="77777777" w:rsidTr="00A45DB9">
        <w:tc>
          <w:tcPr>
            <w:tcW w:w="10206" w:type="dxa"/>
            <w:gridSpan w:val="3"/>
            <w:hideMark/>
          </w:tcPr>
          <w:p w14:paraId="685F4C0D" w14:textId="77777777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5EE745B1" w14:textId="77777777" w:rsidTr="00A45DB9">
        <w:tc>
          <w:tcPr>
            <w:tcW w:w="10206" w:type="dxa"/>
            <w:gridSpan w:val="3"/>
          </w:tcPr>
          <w:p w14:paraId="7FB1B12F" w14:textId="43105056" w:rsidR="002066CF" w:rsidRPr="002066CF" w:rsidRDefault="002066CF" w:rsidP="00FD09CD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092ED94F" w14:textId="77777777" w:rsidTr="00B10441">
        <w:tc>
          <w:tcPr>
            <w:tcW w:w="10206" w:type="dxa"/>
            <w:gridSpan w:val="3"/>
          </w:tcPr>
          <w:p w14:paraId="1B939E5B" w14:textId="37C30C0C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4D8D8F74" w14:textId="77777777" w:rsidTr="00B10441">
        <w:tc>
          <w:tcPr>
            <w:tcW w:w="10206" w:type="dxa"/>
            <w:gridSpan w:val="3"/>
          </w:tcPr>
          <w:p w14:paraId="655373C7" w14:textId="6200E6DB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379777E9" w14:textId="77777777" w:rsidTr="00A45DB9">
        <w:tc>
          <w:tcPr>
            <w:tcW w:w="10206" w:type="dxa"/>
            <w:gridSpan w:val="3"/>
          </w:tcPr>
          <w:p w14:paraId="0C3A673E" w14:textId="77777777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53F74E1D" w14:textId="77777777" w:rsidTr="00A45DB9">
        <w:tc>
          <w:tcPr>
            <w:tcW w:w="10206" w:type="dxa"/>
            <w:gridSpan w:val="3"/>
            <w:hideMark/>
          </w:tcPr>
          <w:p w14:paraId="48DFFCF0" w14:textId="117A9F5F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</w:tbl>
    <w:p w14:paraId="517CA0F3" w14:textId="77777777" w:rsidR="002066CF" w:rsidRPr="002066CF" w:rsidRDefault="002066CF" w:rsidP="002066CF">
      <w:pPr>
        <w:spacing w:after="0" w:line="240" w:lineRule="auto"/>
        <w:rPr>
          <w:rFonts w:eastAsia="Times New Roman" w:cstheme="minorHAnsi"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42"/>
      </w:tblGrid>
      <w:tr w:rsidR="002066CF" w:rsidRPr="002066CF" w14:paraId="2B222C63" w14:textId="77777777" w:rsidTr="00C43242">
        <w:tc>
          <w:tcPr>
            <w:tcW w:w="6542" w:type="dxa"/>
            <w:hideMark/>
          </w:tcPr>
          <w:p w14:paraId="35377221" w14:textId="0F443F26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7BF2361A" w14:textId="77777777" w:rsidTr="00C43242">
        <w:tc>
          <w:tcPr>
            <w:tcW w:w="6542" w:type="dxa"/>
            <w:hideMark/>
          </w:tcPr>
          <w:p w14:paraId="590DA7FB" w14:textId="77777777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33584BCD" w14:textId="77777777" w:rsidTr="00C43242">
        <w:tc>
          <w:tcPr>
            <w:tcW w:w="6542" w:type="dxa"/>
          </w:tcPr>
          <w:p w14:paraId="16126F32" w14:textId="19569696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  <w:r w:rsidRPr="002066CF">
              <w:rPr>
                <w:rFonts w:eastAsia="Times New Roman" w:cstheme="minorHAnsi"/>
                <w:bCs/>
              </w:rPr>
              <w:t xml:space="preserve"> </w:t>
            </w:r>
          </w:p>
          <w:p w14:paraId="5C408C6E" w14:textId="77777777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653C87E4" w14:textId="77777777" w:rsidTr="00C43242">
        <w:tc>
          <w:tcPr>
            <w:tcW w:w="6542" w:type="dxa"/>
            <w:hideMark/>
          </w:tcPr>
          <w:p w14:paraId="5D60CA44" w14:textId="3255EBAB" w:rsidR="002066CF" w:rsidRPr="002066CF" w:rsidRDefault="002066CF" w:rsidP="002066CF">
            <w:pPr>
              <w:spacing w:after="0" w:line="276" w:lineRule="auto"/>
              <w:rPr>
                <w:rFonts w:eastAsia="Times New Roman" w:cstheme="minorHAnsi"/>
                <w:bCs/>
              </w:rPr>
            </w:pPr>
          </w:p>
        </w:tc>
      </w:tr>
      <w:tr w:rsidR="002066CF" w:rsidRPr="002066CF" w14:paraId="7131A816" w14:textId="77777777" w:rsidTr="00C43242">
        <w:tc>
          <w:tcPr>
            <w:tcW w:w="6542" w:type="dxa"/>
            <w:hideMark/>
          </w:tcPr>
          <w:p w14:paraId="22AD6613" w14:textId="0F9276C3" w:rsidR="002066CF" w:rsidRPr="002066CF" w:rsidRDefault="003E56AE" w:rsidP="00001357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            </w:t>
            </w:r>
          </w:p>
        </w:tc>
      </w:tr>
    </w:tbl>
    <w:p w14:paraId="190A553F" w14:textId="77777777" w:rsidR="002066CF" w:rsidRPr="002066CF" w:rsidRDefault="002066CF" w:rsidP="002066CF">
      <w:pPr>
        <w:spacing w:after="0" w:line="240" w:lineRule="auto"/>
        <w:rPr>
          <w:rFonts w:ascii="Arial" w:eastAsia="Times New Roman" w:hAnsi="Arial" w:cs="Times New Roman"/>
          <w:sz w:val="24"/>
        </w:rPr>
      </w:pPr>
    </w:p>
    <w:p w14:paraId="50D79566" w14:textId="56575429" w:rsidR="009F75D5" w:rsidRPr="009F75D5" w:rsidRDefault="00617F3B" w:rsidP="00FB0B31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2108B8">
        <w:rPr>
          <w:rFonts w:cstheme="minorHAnsi"/>
          <w:b/>
          <w:sz w:val="24"/>
          <w:szCs w:val="24"/>
        </w:rPr>
        <w:t xml:space="preserve">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42"/>
      </w:tblGrid>
      <w:tr w:rsidR="007112C0" w14:paraId="3E2652A8" w14:textId="77777777" w:rsidTr="0006681C">
        <w:tc>
          <w:tcPr>
            <w:tcW w:w="6542" w:type="dxa"/>
            <w:hideMark/>
          </w:tcPr>
          <w:p w14:paraId="32D6288D" w14:textId="2A29CB8D" w:rsidR="00955324" w:rsidRDefault="008F79DF" w:rsidP="00FD09CD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</w:t>
            </w:r>
          </w:p>
          <w:p w14:paraId="0F7214E1" w14:textId="5250F4D1" w:rsidR="00851ECC" w:rsidRDefault="005005CE" w:rsidP="006742F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3873663F" w14:textId="79BADC00" w:rsidR="00CE142F" w:rsidRPr="007112C0" w:rsidRDefault="00CE142F" w:rsidP="006742F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6346E984" w14:textId="135C25ED" w:rsidR="00E86D26" w:rsidRPr="00E86D26" w:rsidRDefault="00E86D26" w:rsidP="00C0748C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</w:p>
    <w:p w14:paraId="29A41F05" w14:textId="0DE45DB7" w:rsidR="00163598" w:rsidRDefault="005447A7" w:rsidP="00A5703F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Pr="005447A7">
        <w:rPr>
          <w:rFonts w:cstheme="minorHAnsi"/>
          <w:bCs/>
          <w:sz w:val="24"/>
          <w:szCs w:val="24"/>
        </w:rPr>
        <w:t xml:space="preserve"> </w:t>
      </w:r>
    </w:p>
    <w:p w14:paraId="3A114596" w14:textId="0C6E8712" w:rsidR="006665DA" w:rsidRDefault="004B75C0" w:rsidP="00DC79E1">
      <w:pPr>
        <w:spacing w:after="0"/>
        <w:ind w:left="105"/>
        <w:jc w:val="both"/>
        <w:rPr>
          <w:rFonts w:cstheme="minorHAnsi"/>
          <w:bCs/>
          <w:sz w:val="24"/>
          <w:szCs w:val="24"/>
        </w:rPr>
      </w:pPr>
      <w:r w:rsidRPr="00622574">
        <w:rPr>
          <w:rFonts w:cstheme="minorHAnsi"/>
          <w:bCs/>
          <w:sz w:val="24"/>
          <w:szCs w:val="24"/>
        </w:rPr>
        <w:t xml:space="preserve">       </w:t>
      </w:r>
    </w:p>
    <w:p w14:paraId="742D2AEF" w14:textId="5298545E" w:rsidR="00F73859" w:rsidRPr="00F73859" w:rsidRDefault="001F2381" w:rsidP="008B00D4">
      <w:pPr>
        <w:spacing w:after="0"/>
        <w:jc w:val="both"/>
      </w:pPr>
      <w:r>
        <w:rPr>
          <w:rFonts w:cstheme="minorHAnsi"/>
          <w:bCs/>
          <w:sz w:val="24"/>
          <w:szCs w:val="24"/>
        </w:rPr>
        <w:t xml:space="preserve">                 </w:t>
      </w:r>
    </w:p>
    <w:sectPr w:rsidR="00F73859" w:rsidRPr="00F73859" w:rsidSect="003C7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C422" w14:textId="77777777" w:rsidR="00272A0D" w:rsidRDefault="00272A0D">
      <w:pPr>
        <w:spacing w:after="0" w:line="240" w:lineRule="auto"/>
      </w:pPr>
      <w:r>
        <w:separator/>
      </w:r>
    </w:p>
  </w:endnote>
  <w:endnote w:type="continuationSeparator" w:id="0">
    <w:p w14:paraId="4C7FC2A7" w14:textId="77777777" w:rsidR="00272A0D" w:rsidRDefault="0027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22EFD" w14:textId="77777777" w:rsidR="00F73859" w:rsidRDefault="00F73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9F89" w14:textId="77777777" w:rsidR="00D2569D" w:rsidRDefault="00D2569D">
    <w:pPr>
      <w:rPr>
        <w:rFonts w:ascii="Arial" w:hAnsi="Arial"/>
        <w:i/>
        <w:sz w:val="16"/>
        <w:szCs w:val="16"/>
      </w:rPr>
    </w:pPr>
  </w:p>
  <w:p w14:paraId="2CCEAF88" w14:textId="77777777" w:rsidR="00D2569D" w:rsidRDefault="00D2569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B154A" w14:textId="77777777" w:rsidR="00F73859" w:rsidRDefault="00F73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AE62D" w14:textId="77777777" w:rsidR="00272A0D" w:rsidRDefault="00272A0D">
      <w:pPr>
        <w:spacing w:after="0" w:line="240" w:lineRule="auto"/>
      </w:pPr>
      <w:r>
        <w:separator/>
      </w:r>
    </w:p>
  </w:footnote>
  <w:footnote w:type="continuationSeparator" w:id="0">
    <w:p w14:paraId="61EB9424" w14:textId="77777777" w:rsidR="00272A0D" w:rsidRDefault="0027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B498" w14:textId="77777777" w:rsidR="00F73859" w:rsidRDefault="00F73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512E" w14:textId="38E97FAD" w:rsidR="00D2569D" w:rsidRPr="008B00D4" w:rsidRDefault="00D2569D" w:rsidP="008B00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98713" w14:textId="77777777" w:rsidR="00F73859" w:rsidRDefault="00F73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2F62"/>
    <w:multiLevelType w:val="hybridMultilevel"/>
    <w:tmpl w:val="44DADEE8"/>
    <w:lvl w:ilvl="0" w:tplc="88406F90">
      <w:start w:val="1"/>
      <w:numFmt w:val="decimal"/>
      <w:lvlText w:val="%1."/>
      <w:lvlJc w:val="left"/>
      <w:pPr>
        <w:ind w:left="765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DAD6724"/>
    <w:multiLevelType w:val="hybridMultilevel"/>
    <w:tmpl w:val="DE608910"/>
    <w:lvl w:ilvl="0" w:tplc="1E8A04A0">
      <w:start w:val="1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0" w:hanging="360"/>
      </w:pPr>
    </w:lvl>
    <w:lvl w:ilvl="2" w:tplc="0809001B" w:tentative="1">
      <w:start w:val="1"/>
      <w:numFmt w:val="lowerRoman"/>
      <w:lvlText w:val="%3."/>
      <w:lvlJc w:val="right"/>
      <w:pPr>
        <w:ind w:left="1960" w:hanging="180"/>
      </w:pPr>
    </w:lvl>
    <w:lvl w:ilvl="3" w:tplc="0809000F" w:tentative="1">
      <w:start w:val="1"/>
      <w:numFmt w:val="decimal"/>
      <w:lvlText w:val="%4."/>
      <w:lvlJc w:val="left"/>
      <w:pPr>
        <w:ind w:left="2680" w:hanging="360"/>
      </w:pPr>
    </w:lvl>
    <w:lvl w:ilvl="4" w:tplc="08090019" w:tentative="1">
      <w:start w:val="1"/>
      <w:numFmt w:val="lowerLetter"/>
      <w:lvlText w:val="%5."/>
      <w:lvlJc w:val="left"/>
      <w:pPr>
        <w:ind w:left="3400" w:hanging="360"/>
      </w:pPr>
    </w:lvl>
    <w:lvl w:ilvl="5" w:tplc="0809001B" w:tentative="1">
      <w:start w:val="1"/>
      <w:numFmt w:val="lowerRoman"/>
      <w:lvlText w:val="%6."/>
      <w:lvlJc w:val="right"/>
      <w:pPr>
        <w:ind w:left="4120" w:hanging="180"/>
      </w:pPr>
    </w:lvl>
    <w:lvl w:ilvl="6" w:tplc="0809000F" w:tentative="1">
      <w:start w:val="1"/>
      <w:numFmt w:val="decimal"/>
      <w:lvlText w:val="%7."/>
      <w:lvlJc w:val="left"/>
      <w:pPr>
        <w:ind w:left="4840" w:hanging="360"/>
      </w:pPr>
    </w:lvl>
    <w:lvl w:ilvl="7" w:tplc="08090019" w:tentative="1">
      <w:start w:val="1"/>
      <w:numFmt w:val="lowerLetter"/>
      <w:lvlText w:val="%8."/>
      <w:lvlJc w:val="left"/>
      <w:pPr>
        <w:ind w:left="5560" w:hanging="360"/>
      </w:pPr>
    </w:lvl>
    <w:lvl w:ilvl="8" w:tplc="08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13933228"/>
    <w:multiLevelType w:val="multilevel"/>
    <w:tmpl w:val="74936E8C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530"/>
        </w:tabs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157"/>
        </w:tabs>
        <w:ind w:left="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53"/>
        </w:tabs>
        <w:ind w:left="15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67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39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11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47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93"/>
        </w:tabs>
        <w:ind w:left="4113" w:hanging="1440"/>
      </w:pPr>
      <w:rPr>
        <w:rFonts w:hint="default"/>
      </w:rPr>
    </w:lvl>
  </w:abstractNum>
  <w:abstractNum w:abstractNumId="3" w15:restartNumberingAfterBreak="0">
    <w:nsid w:val="15B153C1"/>
    <w:multiLevelType w:val="hybridMultilevel"/>
    <w:tmpl w:val="C00065B4"/>
    <w:lvl w:ilvl="0" w:tplc="0D54C82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81E6B0E"/>
    <w:multiLevelType w:val="hybridMultilevel"/>
    <w:tmpl w:val="269C9DF8"/>
    <w:lvl w:ilvl="0" w:tplc="73DE79AC">
      <w:start w:val="7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E625FA0"/>
    <w:multiLevelType w:val="hybridMultilevel"/>
    <w:tmpl w:val="2AF08CD2"/>
    <w:lvl w:ilvl="0" w:tplc="0782865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21045430"/>
    <w:multiLevelType w:val="hybridMultilevel"/>
    <w:tmpl w:val="1494B2C2"/>
    <w:lvl w:ilvl="0" w:tplc="3DBE0D98">
      <w:start w:val="194"/>
      <w:numFmt w:val="decimal"/>
      <w:lvlText w:val="%1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60313D"/>
    <w:multiLevelType w:val="multilevel"/>
    <w:tmpl w:val="74936E8C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530"/>
        </w:tabs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157"/>
        </w:tabs>
        <w:ind w:left="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53"/>
        </w:tabs>
        <w:ind w:left="15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67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39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11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47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93"/>
        </w:tabs>
        <w:ind w:left="4113" w:hanging="1440"/>
      </w:pPr>
      <w:rPr>
        <w:rFonts w:hint="default"/>
      </w:rPr>
    </w:lvl>
  </w:abstractNum>
  <w:abstractNum w:abstractNumId="8" w15:restartNumberingAfterBreak="0">
    <w:nsid w:val="2D0A0BDF"/>
    <w:multiLevelType w:val="hybridMultilevel"/>
    <w:tmpl w:val="CE66C31A"/>
    <w:lvl w:ilvl="0" w:tplc="2F38EBCE">
      <w:start w:val="8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2D2D436F"/>
    <w:multiLevelType w:val="hybridMultilevel"/>
    <w:tmpl w:val="E0D02654"/>
    <w:lvl w:ilvl="0" w:tplc="B31CAC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C7786C"/>
    <w:multiLevelType w:val="hybridMultilevel"/>
    <w:tmpl w:val="2DBCDAAA"/>
    <w:lvl w:ilvl="0" w:tplc="9FB20C40">
      <w:start w:val="8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DFD03DF"/>
    <w:multiLevelType w:val="hybridMultilevel"/>
    <w:tmpl w:val="5F3ABF66"/>
    <w:lvl w:ilvl="0" w:tplc="33245F6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2F1445FA"/>
    <w:multiLevelType w:val="hybridMultilevel"/>
    <w:tmpl w:val="3E26A2B0"/>
    <w:lvl w:ilvl="0" w:tplc="FD2AD4E0">
      <w:start w:val="12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8" w:hanging="360"/>
      </w:pPr>
    </w:lvl>
    <w:lvl w:ilvl="2" w:tplc="0809001B" w:tentative="1">
      <w:start w:val="1"/>
      <w:numFmt w:val="lowerRoman"/>
      <w:lvlText w:val="%3."/>
      <w:lvlJc w:val="right"/>
      <w:pPr>
        <w:ind w:left="1968" w:hanging="180"/>
      </w:pPr>
    </w:lvl>
    <w:lvl w:ilvl="3" w:tplc="0809000F" w:tentative="1">
      <w:start w:val="1"/>
      <w:numFmt w:val="decimal"/>
      <w:lvlText w:val="%4."/>
      <w:lvlJc w:val="left"/>
      <w:pPr>
        <w:ind w:left="2688" w:hanging="360"/>
      </w:pPr>
    </w:lvl>
    <w:lvl w:ilvl="4" w:tplc="08090019" w:tentative="1">
      <w:start w:val="1"/>
      <w:numFmt w:val="lowerLetter"/>
      <w:lvlText w:val="%5."/>
      <w:lvlJc w:val="left"/>
      <w:pPr>
        <w:ind w:left="3408" w:hanging="360"/>
      </w:pPr>
    </w:lvl>
    <w:lvl w:ilvl="5" w:tplc="0809001B" w:tentative="1">
      <w:start w:val="1"/>
      <w:numFmt w:val="lowerRoman"/>
      <w:lvlText w:val="%6."/>
      <w:lvlJc w:val="right"/>
      <w:pPr>
        <w:ind w:left="4128" w:hanging="180"/>
      </w:pPr>
    </w:lvl>
    <w:lvl w:ilvl="6" w:tplc="0809000F" w:tentative="1">
      <w:start w:val="1"/>
      <w:numFmt w:val="decimal"/>
      <w:lvlText w:val="%7."/>
      <w:lvlJc w:val="left"/>
      <w:pPr>
        <w:ind w:left="4848" w:hanging="360"/>
      </w:pPr>
    </w:lvl>
    <w:lvl w:ilvl="7" w:tplc="08090019" w:tentative="1">
      <w:start w:val="1"/>
      <w:numFmt w:val="lowerLetter"/>
      <w:lvlText w:val="%8."/>
      <w:lvlJc w:val="left"/>
      <w:pPr>
        <w:ind w:left="5568" w:hanging="360"/>
      </w:pPr>
    </w:lvl>
    <w:lvl w:ilvl="8" w:tplc="0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3" w15:restartNumberingAfterBreak="0">
    <w:nsid w:val="321D3CB0"/>
    <w:multiLevelType w:val="hybridMultilevel"/>
    <w:tmpl w:val="39CCC952"/>
    <w:lvl w:ilvl="0" w:tplc="316EB722">
      <w:start w:val="10"/>
      <w:numFmt w:val="decimal"/>
      <w:lvlText w:val="%1"/>
      <w:lvlJc w:val="left"/>
      <w:pPr>
        <w:ind w:left="927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493776"/>
    <w:multiLevelType w:val="hybridMultilevel"/>
    <w:tmpl w:val="6486C55C"/>
    <w:lvl w:ilvl="0" w:tplc="DDD016C6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81C5927"/>
    <w:multiLevelType w:val="hybridMultilevel"/>
    <w:tmpl w:val="D2106CBA"/>
    <w:lvl w:ilvl="0" w:tplc="0E80AC9E">
      <w:start w:val="5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B50345B"/>
    <w:multiLevelType w:val="hybridMultilevel"/>
    <w:tmpl w:val="360E2A6E"/>
    <w:lvl w:ilvl="0" w:tplc="1BC4B660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1" w:hanging="360"/>
      </w:pPr>
    </w:lvl>
    <w:lvl w:ilvl="2" w:tplc="0809001B" w:tentative="1">
      <w:start w:val="1"/>
      <w:numFmt w:val="lowerRoman"/>
      <w:lvlText w:val="%3."/>
      <w:lvlJc w:val="right"/>
      <w:pPr>
        <w:ind w:left="2801" w:hanging="180"/>
      </w:pPr>
    </w:lvl>
    <w:lvl w:ilvl="3" w:tplc="0809000F" w:tentative="1">
      <w:start w:val="1"/>
      <w:numFmt w:val="decimal"/>
      <w:lvlText w:val="%4."/>
      <w:lvlJc w:val="left"/>
      <w:pPr>
        <w:ind w:left="3521" w:hanging="360"/>
      </w:pPr>
    </w:lvl>
    <w:lvl w:ilvl="4" w:tplc="08090019" w:tentative="1">
      <w:start w:val="1"/>
      <w:numFmt w:val="lowerLetter"/>
      <w:lvlText w:val="%5."/>
      <w:lvlJc w:val="left"/>
      <w:pPr>
        <w:ind w:left="4241" w:hanging="360"/>
      </w:pPr>
    </w:lvl>
    <w:lvl w:ilvl="5" w:tplc="0809001B" w:tentative="1">
      <w:start w:val="1"/>
      <w:numFmt w:val="lowerRoman"/>
      <w:lvlText w:val="%6."/>
      <w:lvlJc w:val="right"/>
      <w:pPr>
        <w:ind w:left="4961" w:hanging="180"/>
      </w:pPr>
    </w:lvl>
    <w:lvl w:ilvl="6" w:tplc="0809000F" w:tentative="1">
      <w:start w:val="1"/>
      <w:numFmt w:val="decimal"/>
      <w:lvlText w:val="%7."/>
      <w:lvlJc w:val="left"/>
      <w:pPr>
        <w:ind w:left="5681" w:hanging="360"/>
      </w:pPr>
    </w:lvl>
    <w:lvl w:ilvl="7" w:tplc="08090019" w:tentative="1">
      <w:start w:val="1"/>
      <w:numFmt w:val="lowerLetter"/>
      <w:lvlText w:val="%8."/>
      <w:lvlJc w:val="left"/>
      <w:pPr>
        <w:ind w:left="6401" w:hanging="360"/>
      </w:pPr>
    </w:lvl>
    <w:lvl w:ilvl="8" w:tplc="08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7" w15:restartNumberingAfterBreak="0">
    <w:nsid w:val="3D8E39C7"/>
    <w:multiLevelType w:val="hybridMultilevel"/>
    <w:tmpl w:val="7A92CB38"/>
    <w:lvl w:ilvl="0" w:tplc="AC3CED48">
      <w:start w:val="8"/>
      <w:numFmt w:val="decimal"/>
      <w:lvlText w:val="%1"/>
      <w:lvlJc w:val="left"/>
      <w:pPr>
        <w:ind w:left="79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1E3683B"/>
    <w:multiLevelType w:val="hybridMultilevel"/>
    <w:tmpl w:val="DD7C6020"/>
    <w:lvl w:ilvl="0" w:tplc="65422ECE">
      <w:start w:val="17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45E94986"/>
    <w:multiLevelType w:val="hybridMultilevel"/>
    <w:tmpl w:val="536EFB28"/>
    <w:lvl w:ilvl="0" w:tplc="0CB265F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7676ADF"/>
    <w:multiLevelType w:val="multilevel"/>
    <w:tmpl w:val="74936E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672"/>
        </w:tabs>
        <w:ind w:left="13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99"/>
        </w:tabs>
        <w:ind w:left="7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095"/>
        </w:tabs>
        <w:ind w:left="16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15"/>
        </w:tabs>
        <w:ind w:left="21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35"/>
        </w:tabs>
        <w:ind w:left="26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55"/>
        </w:tabs>
        <w:ind w:left="31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615"/>
        </w:tabs>
        <w:ind w:left="36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335"/>
        </w:tabs>
        <w:ind w:left="4255" w:hanging="1440"/>
      </w:pPr>
      <w:rPr>
        <w:rFonts w:hint="default"/>
      </w:rPr>
    </w:lvl>
  </w:abstractNum>
  <w:abstractNum w:abstractNumId="21" w15:restartNumberingAfterBreak="0">
    <w:nsid w:val="478754DE"/>
    <w:multiLevelType w:val="hybridMultilevel"/>
    <w:tmpl w:val="4CE09382"/>
    <w:lvl w:ilvl="0" w:tplc="F3A0CA02">
      <w:start w:val="6"/>
      <w:numFmt w:val="decimal"/>
      <w:lvlText w:val="%1"/>
      <w:lvlJc w:val="left"/>
      <w:pPr>
        <w:ind w:left="12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0" w:hanging="360"/>
      </w:pPr>
    </w:lvl>
    <w:lvl w:ilvl="2" w:tplc="0809001B" w:tentative="1">
      <w:start w:val="1"/>
      <w:numFmt w:val="lowerRoman"/>
      <w:lvlText w:val="%3."/>
      <w:lvlJc w:val="right"/>
      <w:pPr>
        <w:ind w:left="2690" w:hanging="180"/>
      </w:pPr>
    </w:lvl>
    <w:lvl w:ilvl="3" w:tplc="0809000F" w:tentative="1">
      <w:start w:val="1"/>
      <w:numFmt w:val="decimal"/>
      <w:lvlText w:val="%4."/>
      <w:lvlJc w:val="left"/>
      <w:pPr>
        <w:ind w:left="3410" w:hanging="360"/>
      </w:pPr>
    </w:lvl>
    <w:lvl w:ilvl="4" w:tplc="08090019" w:tentative="1">
      <w:start w:val="1"/>
      <w:numFmt w:val="lowerLetter"/>
      <w:lvlText w:val="%5."/>
      <w:lvlJc w:val="left"/>
      <w:pPr>
        <w:ind w:left="4130" w:hanging="360"/>
      </w:pPr>
    </w:lvl>
    <w:lvl w:ilvl="5" w:tplc="0809001B" w:tentative="1">
      <w:start w:val="1"/>
      <w:numFmt w:val="lowerRoman"/>
      <w:lvlText w:val="%6."/>
      <w:lvlJc w:val="right"/>
      <w:pPr>
        <w:ind w:left="4850" w:hanging="180"/>
      </w:pPr>
    </w:lvl>
    <w:lvl w:ilvl="6" w:tplc="0809000F" w:tentative="1">
      <w:start w:val="1"/>
      <w:numFmt w:val="decimal"/>
      <w:lvlText w:val="%7."/>
      <w:lvlJc w:val="left"/>
      <w:pPr>
        <w:ind w:left="5570" w:hanging="360"/>
      </w:pPr>
    </w:lvl>
    <w:lvl w:ilvl="7" w:tplc="08090019" w:tentative="1">
      <w:start w:val="1"/>
      <w:numFmt w:val="lowerLetter"/>
      <w:lvlText w:val="%8."/>
      <w:lvlJc w:val="left"/>
      <w:pPr>
        <w:ind w:left="6290" w:hanging="360"/>
      </w:pPr>
    </w:lvl>
    <w:lvl w:ilvl="8" w:tplc="08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2" w15:restartNumberingAfterBreak="0">
    <w:nsid w:val="47C80F59"/>
    <w:multiLevelType w:val="hybridMultilevel"/>
    <w:tmpl w:val="3048C4BC"/>
    <w:lvl w:ilvl="0" w:tplc="F6B085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2252F"/>
    <w:multiLevelType w:val="hybridMultilevel"/>
    <w:tmpl w:val="98243D1E"/>
    <w:lvl w:ilvl="0" w:tplc="C126829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9575511"/>
    <w:multiLevelType w:val="hybridMultilevel"/>
    <w:tmpl w:val="D5248356"/>
    <w:lvl w:ilvl="0" w:tplc="783AB0F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A6B2AC0"/>
    <w:multiLevelType w:val="hybridMultilevel"/>
    <w:tmpl w:val="EA5EB730"/>
    <w:lvl w:ilvl="0" w:tplc="159EA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5858F9"/>
    <w:multiLevelType w:val="hybridMultilevel"/>
    <w:tmpl w:val="59884B9A"/>
    <w:lvl w:ilvl="0" w:tplc="9AECBCFA">
      <w:start w:val="2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1" w:hanging="360"/>
      </w:pPr>
    </w:lvl>
    <w:lvl w:ilvl="2" w:tplc="0809001B" w:tentative="1">
      <w:start w:val="1"/>
      <w:numFmt w:val="lowerRoman"/>
      <w:lvlText w:val="%3."/>
      <w:lvlJc w:val="right"/>
      <w:pPr>
        <w:ind w:left="2801" w:hanging="180"/>
      </w:pPr>
    </w:lvl>
    <w:lvl w:ilvl="3" w:tplc="0809000F" w:tentative="1">
      <w:start w:val="1"/>
      <w:numFmt w:val="decimal"/>
      <w:lvlText w:val="%4."/>
      <w:lvlJc w:val="left"/>
      <w:pPr>
        <w:ind w:left="3521" w:hanging="360"/>
      </w:pPr>
    </w:lvl>
    <w:lvl w:ilvl="4" w:tplc="08090019" w:tentative="1">
      <w:start w:val="1"/>
      <w:numFmt w:val="lowerLetter"/>
      <w:lvlText w:val="%5."/>
      <w:lvlJc w:val="left"/>
      <w:pPr>
        <w:ind w:left="4241" w:hanging="360"/>
      </w:pPr>
    </w:lvl>
    <w:lvl w:ilvl="5" w:tplc="0809001B" w:tentative="1">
      <w:start w:val="1"/>
      <w:numFmt w:val="lowerRoman"/>
      <w:lvlText w:val="%6."/>
      <w:lvlJc w:val="right"/>
      <w:pPr>
        <w:ind w:left="4961" w:hanging="180"/>
      </w:pPr>
    </w:lvl>
    <w:lvl w:ilvl="6" w:tplc="0809000F" w:tentative="1">
      <w:start w:val="1"/>
      <w:numFmt w:val="decimal"/>
      <w:lvlText w:val="%7."/>
      <w:lvlJc w:val="left"/>
      <w:pPr>
        <w:ind w:left="5681" w:hanging="360"/>
      </w:pPr>
    </w:lvl>
    <w:lvl w:ilvl="7" w:tplc="08090019" w:tentative="1">
      <w:start w:val="1"/>
      <w:numFmt w:val="lowerLetter"/>
      <w:lvlText w:val="%8."/>
      <w:lvlJc w:val="left"/>
      <w:pPr>
        <w:ind w:left="6401" w:hanging="360"/>
      </w:pPr>
    </w:lvl>
    <w:lvl w:ilvl="8" w:tplc="08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7" w15:restartNumberingAfterBreak="0">
    <w:nsid w:val="5B411C6E"/>
    <w:multiLevelType w:val="hybridMultilevel"/>
    <w:tmpl w:val="2244CF86"/>
    <w:lvl w:ilvl="0" w:tplc="059A4D34">
      <w:start w:val="6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5C3233BA"/>
    <w:multiLevelType w:val="hybridMultilevel"/>
    <w:tmpl w:val="A57872A4"/>
    <w:lvl w:ilvl="0" w:tplc="2DAA582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64154DED"/>
    <w:multiLevelType w:val="hybridMultilevel"/>
    <w:tmpl w:val="9C109D92"/>
    <w:lvl w:ilvl="0" w:tplc="40348ADC">
      <w:start w:val="19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4D396A"/>
    <w:multiLevelType w:val="hybridMultilevel"/>
    <w:tmpl w:val="5B04FFC0"/>
    <w:lvl w:ilvl="0" w:tplc="D364393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D27900"/>
    <w:multiLevelType w:val="hybridMultilevel"/>
    <w:tmpl w:val="478C3668"/>
    <w:lvl w:ilvl="0" w:tplc="809443A4">
      <w:start w:val="5"/>
      <w:numFmt w:val="decimal"/>
      <w:lvlText w:val="%1"/>
      <w:lvlJc w:val="left"/>
      <w:pPr>
        <w:ind w:left="11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5" w:hanging="360"/>
      </w:pPr>
    </w:lvl>
    <w:lvl w:ilvl="2" w:tplc="0809001B" w:tentative="1">
      <w:start w:val="1"/>
      <w:numFmt w:val="lowerRoman"/>
      <w:lvlText w:val="%3."/>
      <w:lvlJc w:val="right"/>
      <w:pPr>
        <w:ind w:left="2555" w:hanging="180"/>
      </w:pPr>
    </w:lvl>
    <w:lvl w:ilvl="3" w:tplc="0809000F" w:tentative="1">
      <w:start w:val="1"/>
      <w:numFmt w:val="decimal"/>
      <w:lvlText w:val="%4."/>
      <w:lvlJc w:val="left"/>
      <w:pPr>
        <w:ind w:left="3275" w:hanging="360"/>
      </w:pPr>
    </w:lvl>
    <w:lvl w:ilvl="4" w:tplc="08090019" w:tentative="1">
      <w:start w:val="1"/>
      <w:numFmt w:val="lowerLetter"/>
      <w:lvlText w:val="%5."/>
      <w:lvlJc w:val="left"/>
      <w:pPr>
        <w:ind w:left="3995" w:hanging="360"/>
      </w:pPr>
    </w:lvl>
    <w:lvl w:ilvl="5" w:tplc="0809001B" w:tentative="1">
      <w:start w:val="1"/>
      <w:numFmt w:val="lowerRoman"/>
      <w:lvlText w:val="%6."/>
      <w:lvlJc w:val="right"/>
      <w:pPr>
        <w:ind w:left="4715" w:hanging="180"/>
      </w:pPr>
    </w:lvl>
    <w:lvl w:ilvl="6" w:tplc="0809000F" w:tentative="1">
      <w:start w:val="1"/>
      <w:numFmt w:val="decimal"/>
      <w:lvlText w:val="%7."/>
      <w:lvlJc w:val="left"/>
      <w:pPr>
        <w:ind w:left="5435" w:hanging="360"/>
      </w:pPr>
    </w:lvl>
    <w:lvl w:ilvl="7" w:tplc="08090019" w:tentative="1">
      <w:start w:val="1"/>
      <w:numFmt w:val="lowerLetter"/>
      <w:lvlText w:val="%8."/>
      <w:lvlJc w:val="left"/>
      <w:pPr>
        <w:ind w:left="6155" w:hanging="360"/>
      </w:pPr>
    </w:lvl>
    <w:lvl w:ilvl="8" w:tplc="08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2" w15:restartNumberingAfterBreak="0">
    <w:nsid w:val="665755EF"/>
    <w:multiLevelType w:val="hybridMultilevel"/>
    <w:tmpl w:val="2F6CABC8"/>
    <w:lvl w:ilvl="0" w:tplc="7A3EFA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6D6C15D4"/>
    <w:multiLevelType w:val="hybridMultilevel"/>
    <w:tmpl w:val="9A16B7B0"/>
    <w:lvl w:ilvl="0" w:tplc="970AF94C">
      <w:start w:val="1"/>
      <w:numFmt w:val="lowerLetter"/>
      <w:lvlText w:val="%1)"/>
      <w:lvlJc w:val="left"/>
      <w:pPr>
        <w:ind w:left="1710" w:hanging="360"/>
      </w:pPr>
      <w:rPr>
        <w:rFonts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6F2232CB"/>
    <w:multiLevelType w:val="hybridMultilevel"/>
    <w:tmpl w:val="8280EA8E"/>
    <w:lvl w:ilvl="0" w:tplc="0D2A64D8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01332D"/>
    <w:multiLevelType w:val="hybridMultilevel"/>
    <w:tmpl w:val="E1844180"/>
    <w:lvl w:ilvl="0" w:tplc="9412E0A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1CB45E3"/>
    <w:multiLevelType w:val="hybridMultilevel"/>
    <w:tmpl w:val="8DA46CAC"/>
    <w:lvl w:ilvl="0" w:tplc="78ACC1C0">
      <w:start w:val="6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739A23CC"/>
    <w:multiLevelType w:val="multilevel"/>
    <w:tmpl w:val="4CE0C326"/>
    <w:lvl w:ilvl="0">
      <w:start w:val="1"/>
      <w:numFmt w:val="decimal"/>
      <w:lvlText w:val="%1."/>
      <w:lvlJc w:val="left"/>
      <w:pPr>
        <w:ind w:left="180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1802" w:hanging="360"/>
      </w:pPr>
      <w:rPr>
        <w:rFonts w:asciiTheme="minorHAnsi" w:eastAsiaTheme="minorEastAsia" w:hAnsiTheme="minorHAnsi" w:cstheme="minorBidi"/>
        <w:b w:val="0"/>
        <w:bCs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936E8C"/>
    <w:multiLevelType w:val="multilevel"/>
    <w:tmpl w:val="74936E8C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530"/>
        </w:tabs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157"/>
        </w:tabs>
        <w:ind w:left="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53"/>
        </w:tabs>
        <w:ind w:left="15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67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39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11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47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93"/>
        </w:tabs>
        <w:ind w:left="4113" w:hanging="1440"/>
      </w:pPr>
      <w:rPr>
        <w:rFonts w:hint="default"/>
      </w:rPr>
    </w:lvl>
  </w:abstractNum>
  <w:abstractNum w:abstractNumId="39" w15:restartNumberingAfterBreak="0">
    <w:nsid w:val="76724D4F"/>
    <w:multiLevelType w:val="hybridMultilevel"/>
    <w:tmpl w:val="CCB4BE64"/>
    <w:lvl w:ilvl="0" w:tplc="B8F8B5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82312C"/>
    <w:multiLevelType w:val="hybridMultilevel"/>
    <w:tmpl w:val="78A4AF9A"/>
    <w:lvl w:ilvl="0" w:tplc="9806C82A">
      <w:start w:val="6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8"/>
  </w:num>
  <w:num w:numId="2">
    <w:abstractNumId w:val="37"/>
  </w:num>
  <w:num w:numId="3">
    <w:abstractNumId w:val="15"/>
  </w:num>
  <w:num w:numId="4">
    <w:abstractNumId w:val="14"/>
  </w:num>
  <w:num w:numId="5">
    <w:abstractNumId w:val="39"/>
  </w:num>
  <w:num w:numId="6">
    <w:abstractNumId w:val="22"/>
  </w:num>
  <w:num w:numId="7">
    <w:abstractNumId w:val="31"/>
  </w:num>
  <w:num w:numId="8">
    <w:abstractNumId w:val="21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7"/>
  </w:num>
  <w:num w:numId="14">
    <w:abstractNumId w:val="20"/>
  </w:num>
  <w:num w:numId="15">
    <w:abstractNumId w:val="5"/>
  </w:num>
  <w:num w:numId="16">
    <w:abstractNumId w:val="32"/>
  </w:num>
  <w:num w:numId="17">
    <w:abstractNumId w:val="25"/>
  </w:num>
  <w:num w:numId="18">
    <w:abstractNumId w:val="17"/>
  </w:num>
  <w:num w:numId="19">
    <w:abstractNumId w:val="18"/>
  </w:num>
  <w:num w:numId="20">
    <w:abstractNumId w:val="40"/>
  </w:num>
  <w:num w:numId="21">
    <w:abstractNumId w:val="16"/>
  </w:num>
  <w:num w:numId="22">
    <w:abstractNumId w:val="26"/>
  </w:num>
  <w:num w:numId="23">
    <w:abstractNumId w:val="3"/>
  </w:num>
  <w:num w:numId="24">
    <w:abstractNumId w:val="8"/>
  </w:num>
  <w:num w:numId="25">
    <w:abstractNumId w:val="34"/>
  </w:num>
  <w:num w:numId="26">
    <w:abstractNumId w:val="28"/>
  </w:num>
  <w:num w:numId="27">
    <w:abstractNumId w:val="19"/>
  </w:num>
  <w:num w:numId="28">
    <w:abstractNumId w:val="33"/>
  </w:num>
  <w:num w:numId="29">
    <w:abstractNumId w:val="30"/>
  </w:num>
  <w:num w:numId="30">
    <w:abstractNumId w:val="36"/>
  </w:num>
  <w:num w:numId="31">
    <w:abstractNumId w:val="9"/>
  </w:num>
  <w:num w:numId="32">
    <w:abstractNumId w:val="13"/>
  </w:num>
  <w:num w:numId="33">
    <w:abstractNumId w:val="10"/>
  </w:num>
  <w:num w:numId="34">
    <w:abstractNumId w:val="4"/>
  </w:num>
  <w:num w:numId="35">
    <w:abstractNumId w:val="27"/>
  </w:num>
  <w:num w:numId="36">
    <w:abstractNumId w:val="35"/>
  </w:num>
  <w:num w:numId="37">
    <w:abstractNumId w:val="23"/>
  </w:num>
  <w:num w:numId="38">
    <w:abstractNumId w:val="24"/>
  </w:num>
  <w:num w:numId="39">
    <w:abstractNumId w:val="0"/>
  </w:num>
  <w:num w:numId="40">
    <w:abstractNumId w:val="2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4B"/>
    <w:rsid w:val="00001357"/>
    <w:rsid w:val="000024C6"/>
    <w:rsid w:val="000033C4"/>
    <w:rsid w:val="00007F23"/>
    <w:rsid w:val="000147C9"/>
    <w:rsid w:val="00015668"/>
    <w:rsid w:val="00015815"/>
    <w:rsid w:val="00015A62"/>
    <w:rsid w:val="0001610E"/>
    <w:rsid w:val="000241C2"/>
    <w:rsid w:val="00024673"/>
    <w:rsid w:val="000253A3"/>
    <w:rsid w:val="00026A5D"/>
    <w:rsid w:val="00027A1A"/>
    <w:rsid w:val="00027AAA"/>
    <w:rsid w:val="00027DAC"/>
    <w:rsid w:val="0003537F"/>
    <w:rsid w:val="00037A97"/>
    <w:rsid w:val="000414C7"/>
    <w:rsid w:val="00044DAA"/>
    <w:rsid w:val="000455CE"/>
    <w:rsid w:val="00052D88"/>
    <w:rsid w:val="00052F62"/>
    <w:rsid w:val="00053599"/>
    <w:rsid w:val="0005556E"/>
    <w:rsid w:val="000555F2"/>
    <w:rsid w:val="00057323"/>
    <w:rsid w:val="000627EC"/>
    <w:rsid w:val="00063F47"/>
    <w:rsid w:val="000648CA"/>
    <w:rsid w:val="000650EA"/>
    <w:rsid w:val="0006681C"/>
    <w:rsid w:val="000703C0"/>
    <w:rsid w:val="000708BE"/>
    <w:rsid w:val="0007100E"/>
    <w:rsid w:val="00071957"/>
    <w:rsid w:val="00073CE2"/>
    <w:rsid w:val="00075602"/>
    <w:rsid w:val="00077549"/>
    <w:rsid w:val="000775ED"/>
    <w:rsid w:val="0008218E"/>
    <w:rsid w:val="000865BF"/>
    <w:rsid w:val="00086E4C"/>
    <w:rsid w:val="000875B5"/>
    <w:rsid w:val="00090778"/>
    <w:rsid w:val="00092511"/>
    <w:rsid w:val="000933AF"/>
    <w:rsid w:val="00093480"/>
    <w:rsid w:val="00093A26"/>
    <w:rsid w:val="00094BE7"/>
    <w:rsid w:val="00094E3C"/>
    <w:rsid w:val="0009514B"/>
    <w:rsid w:val="00096120"/>
    <w:rsid w:val="00096317"/>
    <w:rsid w:val="000A1C3B"/>
    <w:rsid w:val="000A528C"/>
    <w:rsid w:val="000A6F23"/>
    <w:rsid w:val="000B2378"/>
    <w:rsid w:val="000B25B7"/>
    <w:rsid w:val="000B5734"/>
    <w:rsid w:val="000B616B"/>
    <w:rsid w:val="000B6997"/>
    <w:rsid w:val="000B7346"/>
    <w:rsid w:val="000B7A9E"/>
    <w:rsid w:val="000C01D5"/>
    <w:rsid w:val="000C02C4"/>
    <w:rsid w:val="000C0CC8"/>
    <w:rsid w:val="000C29D7"/>
    <w:rsid w:val="000C2CBC"/>
    <w:rsid w:val="000C4A51"/>
    <w:rsid w:val="000C50D4"/>
    <w:rsid w:val="000C6D43"/>
    <w:rsid w:val="000D0188"/>
    <w:rsid w:val="000D0E6A"/>
    <w:rsid w:val="000D6C71"/>
    <w:rsid w:val="000D7DA3"/>
    <w:rsid w:val="000E2033"/>
    <w:rsid w:val="000E4B9C"/>
    <w:rsid w:val="000E4E5B"/>
    <w:rsid w:val="000E705E"/>
    <w:rsid w:val="000E7FAD"/>
    <w:rsid w:val="000F0589"/>
    <w:rsid w:val="000F0736"/>
    <w:rsid w:val="000F1B43"/>
    <w:rsid w:val="000F22FB"/>
    <w:rsid w:val="000F3CEC"/>
    <w:rsid w:val="000F442C"/>
    <w:rsid w:val="000F4888"/>
    <w:rsid w:val="000F5DE7"/>
    <w:rsid w:val="001012D6"/>
    <w:rsid w:val="0010215A"/>
    <w:rsid w:val="00102FDE"/>
    <w:rsid w:val="0010372D"/>
    <w:rsid w:val="00103CF7"/>
    <w:rsid w:val="00104B22"/>
    <w:rsid w:val="00105023"/>
    <w:rsid w:val="0010548E"/>
    <w:rsid w:val="0010632C"/>
    <w:rsid w:val="00106C13"/>
    <w:rsid w:val="00107AF7"/>
    <w:rsid w:val="00110817"/>
    <w:rsid w:val="00111F64"/>
    <w:rsid w:val="00115BBD"/>
    <w:rsid w:val="0011678B"/>
    <w:rsid w:val="00116956"/>
    <w:rsid w:val="00116AC8"/>
    <w:rsid w:val="00116B9C"/>
    <w:rsid w:val="0012387E"/>
    <w:rsid w:val="00124321"/>
    <w:rsid w:val="001247EB"/>
    <w:rsid w:val="00125044"/>
    <w:rsid w:val="0012532C"/>
    <w:rsid w:val="00130523"/>
    <w:rsid w:val="001307A2"/>
    <w:rsid w:val="0013128F"/>
    <w:rsid w:val="0013153E"/>
    <w:rsid w:val="00131F56"/>
    <w:rsid w:val="001343B9"/>
    <w:rsid w:val="00135BB3"/>
    <w:rsid w:val="00135EED"/>
    <w:rsid w:val="001448B9"/>
    <w:rsid w:val="001460FD"/>
    <w:rsid w:val="001508FD"/>
    <w:rsid w:val="00151764"/>
    <w:rsid w:val="00152757"/>
    <w:rsid w:val="00154625"/>
    <w:rsid w:val="00154A76"/>
    <w:rsid w:val="00154C3D"/>
    <w:rsid w:val="00155D9C"/>
    <w:rsid w:val="00155F22"/>
    <w:rsid w:val="0015643D"/>
    <w:rsid w:val="00157A5F"/>
    <w:rsid w:val="001610C2"/>
    <w:rsid w:val="00163598"/>
    <w:rsid w:val="001663A7"/>
    <w:rsid w:val="001674F3"/>
    <w:rsid w:val="0017080A"/>
    <w:rsid w:val="00170C12"/>
    <w:rsid w:val="00171FEE"/>
    <w:rsid w:val="00172DE5"/>
    <w:rsid w:val="001736B0"/>
    <w:rsid w:val="0017497C"/>
    <w:rsid w:val="001749CC"/>
    <w:rsid w:val="001750A9"/>
    <w:rsid w:val="0017602A"/>
    <w:rsid w:val="00177378"/>
    <w:rsid w:val="00177721"/>
    <w:rsid w:val="001809E3"/>
    <w:rsid w:val="00181F0F"/>
    <w:rsid w:val="001825FB"/>
    <w:rsid w:val="0018387E"/>
    <w:rsid w:val="00184066"/>
    <w:rsid w:val="0018449F"/>
    <w:rsid w:val="00184CCF"/>
    <w:rsid w:val="00185A05"/>
    <w:rsid w:val="00186B6E"/>
    <w:rsid w:val="001876CC"/>
    <w:rsid w:val="001901C5"/>
    <w:rsid w:val="0019178A"/>
    <w:rsid w:val="0019191A"/>
    <w:rsid w:val="00193F68"/>
    <w:rsid w:val="001943D7"/>
    <w:rsid w:val="001A1B6C"/>
    <w:rsid w:val="001A2D80"/>
    <w:rsid w:val="001A3639"/>
    <w:rsid w:val="001A5151"/>
    <w:rsid w:val="001A74AA"/>
    <w:rsid w:val="001B2457"/>
    <w:rsid w:val="001B25EE"/>
    <w:rsid w:val="001B29B6"/>
    <w:rsid w:val="001B2BE4"/>
    <w:rsid w:val="001B3C9A"/>
    <w:rsid w:val="001B49D8"/>
    <w:rsid w:val="001B5687"/>
    <w:rsid w:val="001B5C7E"/>
    <w:rsid w:val="001C05EF"/>
    <w:rsid w:val="001C425C"/>
    <w:rsid w:val="001C5590"/>
    <w:rsid w:val="001C61F4"/>
    <w:rsid w:val="001C64C7"/>
    <w:rsid w:val="001D1948"/>
    <w:rsid w:val="001D1AEF"/>
    <w:rsid w:val="001D2B15"/>
    <w:rsid w:val="001D2E19"/>
    <w:rsid w:val="001D63A6"/>
    <w:rsid w:val="001D73AB"/>
    <w:rsid w:val="001E49F6"/>
    <w:rsid w:val="001E6B76"/>
    <w:rsid w:val="001F1DA0"/>
    <w:rsid w:val="001F2329"/>
    <w:rsid w:val="001F2381"/>
    <w:rsid w:val="001F311D"/>
    <w:rsid w:val="001F36B4"/>
    <w:rsid w:val="00203585"/>
    <w:rsid w:val="0020396A"/>
    <w:rsid w:val="002044E8"/>
    <w:rsid w:val="00206476"/>
    <w:rsid w:val="002066CF"/>
    <w:rsid w:val="002068C0"/>
    <w:rsid w:val="002079C6"/>
    <w:rsid w:val="002108B8"/>
    <w:rsid w:val="00216AC2"/>
    <w:rsid w:val="0022541F"/>
    <w:rsid w:val="002265B5"/>
    <w:rsid w:val="00227CB0"/>
    <w:rsid w:val="00230A76"/>
    <w:rsid w:val="002316E6"/>
    <w:rsid w:val="002328C0"/>
    <w:rsid w:val="00232A6B"/>
    <w:rsid w:val="00233C43"/>
    <w:rsid w:val="0023602D"/>
    <w:rsid w:val="002373A0"/>
    <w:rsid w:val="00237927"/>
    <w:rsid w:val="00237A05"/>
    <w:rsid w:val="00237E39"/>
    <w:rsid w:val="00242E91"/>
    <w:rsid w:val="002430B1"/>
    <w:rsid w:val="00244176"/>
    <w:rsid w:val="00244993"/>
    <w:rsid w:val="00245C31"/>
    <w:rsid w:val="002461E9"/>
    <w:rsid w:val="0025015C"/>
    <w:rsid w:val="00250D7A"/>
    <w:rsid w:val="0025189A"/>
    <w:rsid w:val="00252DD4"/>
    <w:rsid w:val="002548E1"/>
    <w:rsid w:val="00261FF2"/>
    <w:rsid w:val="0026266B"/>
    <w:rsid w:val="00262BAA"/>
    <w:rsid w:val="00262C1D"/>
    <w:rsid w:val="00265945"/>
    <w:rsid w:val="00266027"/>
    <w:rsid w:val="002729DC"/>
    <w:rsid w:val="00272A0D"/>
    <w:rsid w:val="0027583A"/>
    <w:rsid w:val="00280E28"/>
    <w:rsid w:val="00283BAF"/>
    <w:rsid w:val="00283BFC"/>
    <w:rsid w:val="00286CCC"/>
    <w:rsid w:val="0029528B"/>
    <w:rsid w:val="002954EF"/>
    <w:rsid w:val="00297144"/>
    <w:rsid w:val="002A0490"/>
    <w:rsid w:val="002A20C0"/>
    <w:rsid w:val="002A2CE3"/>
    <w:rsid w:val="002A34E3"/>
    <w:rsid w:val="002B1212"/>
    <w:rsid w:val="002B1E5C"/>
    <w:rsid w:val="002B29BC"/>
    <w:rsid w:val="002B3034"/>
    <w:rsid w:val="002B3DDA"/>
    <w:rsid w:val="002B51E6"/>
    <w:rsid w:val="002B6407"/>
    <w:rsid w:val="002B759C"/>
    <w:rsid w:val="002B787F"/>
    <w:rsid w:val="002C0E3E"/>
    <w:rsid w:val="002C1759"/>
    <w:rsid w:val="002C20EB"/>
    <w:rsid w:val="002C30C7"/>
    <w:rsid w:val="002C32AC"/>
    <w:rsid w:val="002C52B7"/>
    <w:rsid w:val="002C5C61"/>
    <w:rsid w:val="002C63BE"/>
    <w:rsid w:val="002C6633"/>
    <w:rsid w:val="002C6F65"/>
    <w:rsid w:val="002C6FD9"/>
    <w:rsid w:val="002D46AA"/>
    <w:rsid w:val="002D719B"/>
    <w:rsid w:val="002D7E26"/>
    <w:rsid w:val="002E13CD"/>
    <w:rsid w:val="002E147C"/>
    <w:rsid w:val="002E328C"/>
    <w:rsid w:val="002E386B"/>
    <w:rsid w:val="002E488A"/>
    <w:rsid w:val="002E5A98"/>
    <w:rsid w:val="002E5C53"/>
    <w:rsid w:val="002E665A"/>
    <w:rsid w:val="002E6BB4"/>
    <w:rsid w:val="002E75D5"/>
    <w:rsid w:val="002E7947"/>
    <w:rsid w:val="002F0DF0"/>
    <w:rsid w:val="002F271D"/>
    <w:rsid w:val="002F2E7C"/>
    <w:rsid w:val="002F3E38"/>
    <w:rsid w:val="002F5CC3"/>
    <w:rsid w:val="002F7F2D"/>
    <w:rsid w:val="00301687"/>
    <w:rsid w:val="00306408"/>
    <w:rsid w:val="00306A1B"/>
    <w:rsid w:val="00310AFB"/>
    <w:rsid w:val="00310E55"/>
    <w:rsid w:val="003115D9"/>
    <w:rsid w:val="00314A6F"/>
    <w:rsid w:val="00315E89"/>
    <w:rsid w:val="00317B01"/>
    <w:rsid w:val="00320A21"/>
    <w:rsid w:val="00322A2E"/>
    <w:rsid w:val="00323232"/>
    <w:rsid w:val="00323555"/>
    <w:rsid w:val="00326288"/>
    <w:rsid w:val="00327FA2"/>
    <w:rsid w:val="00330B26"/>
    <w:rsid w:val="003321FD"/>
    <w:rsid w:val="00334817"/>
    <w:rsid w:val="00336811"/>
    <w:rsid w:val="00336C65"/>
    <w:rsid w:val="00341CC1"/>
    <w:rsid w:val="0034256E"/>
    <w:rsid w:val="00343B88"/>
    <w:rsid w:val="0034589A"/>
    <w:rsid w:val="00350D3F"/>
    <w:rsid w:val="00350F90"/>
    <w:rsid w:val="003520EF"/>
    <w:rsid w:val="00355BDF"/>
    <w:rsid w:val="0035642A"/>
    <w:rsid w:val="00357644"/>
    <w:rsid w:val="003576C4"/>
    <w:rsid w:val="0036161B"/>
    <w:rsid w:val="003625D5"/>
    <w:rsid w:val="003651AF"/>
    <w:rsid w:val="003657C0"/>
    <w:rsid w:val="00365D78"/>
    <w:rsid w:val="00367856"/>
    <w:rsid w:val="0037023F"/>
    <w:rsid w:val="0037163A"/>
    <w:rsid w:val="00371C1D"/>
    <w:rsid w:val="00372B7A"/>
    <w:rsid w:val="0037369E"/>
    <w:rsid w:val="003763F3"/>
    <w:rsid w:val="00377927"/>
    <w:rsid w:val="00380C41"/>
    <w:rsid w:val="00381B48"/>
    <w:rsid w:val="00381EC1"/>
    <w:rsid w:val="00382184"/>
    <w:rsid w:val="00384105"/>
    <w:rsid w:val="003849B8"/>
    <w:rsid w:val="00385087"/>
    <w:rsid w:val="00385996"/>
    <w:rsid w:val="00387901"/>
    <w:rsid w:val="003915AD"/>
    <w:rsid w:val="003944EE"/>
    <w:rsid w:val="003A153A"/>
    <w:rsid w:val="003A3874"/>
    <w:rsid w:val="003A4114"/>
    <w:rsid w:val="003A5C6A"/>
    <w:rsid w:val="003A6D35"/>
    <w:rsid w:val="003A6FA0"/>
    <w:rsid w:val="003B1010"/>
    <w:rsid w:val="003B357B"/>
    <w:rsid w:val="003B5AA0"/>
    <w:rsid w:val="003B7C49"/>
    <w:rsid w:val="003C0033"/>
    <w:rsid w:val="003C0BEF"/>
    <w:rsid w:val="003C0FE5"/>
    <w:rsid w:val="003C11BA"/>
    <w:rsid w:val="003C2E58"/>
    <w:rsid w:val="003C454C"/>
    <w:rsid w:val="003C7DDE"/>
    <w:rsid w:val="003D0B7A"/>
    <w:rsid w:val="003D0CD3"/>
    <w:rsid w:val="003D193E"/>
    <w:rsid w:val="003D20F3"/>
    <w:rsid w:val="003D2E69"/>
    <w:rsid w:val="003D483A"/>
    <w:rsid w:val="003D5A9B"/>
    <w:rsid w:val="003D5CA2"/>
    <w:rsid w:val="003D60E9"/>
    <w:rsid w:val="003D706A"/>
    <w:rsid w:val="003D7192"/>
    <w:rsid w:val="003D73CE"/>
    <w:rsid w:val="003E0012"/>
    <w:rsid w:val="003E283D"/>
    <w:rsid w:val="003E3D02"/>
    <w:rsid w:val="003E3D9E"/>
    <w:rsid w:val="003E56AE"/>
    <w:rsid w:val="003E59CC"/>
    <w:rsid w:val="003F168B"/>
    <w:rsid w:val="003F1805"/>
    <w:rsid w:val="003F371A"/>
    <w:rsid w:val="00400903"/>
    <w:rsid w:val="0040100B"/>
    <w:rsid w:val="0040108F"/>
    <w:rsid w:val="00404257"/>
    <w:rsid w:val="00406C1E"/>
    <w:rsid w:val="00407903"/>
    <w:rsid w:val="00407AF4"/>
    <w:rsid w:val="00412985"/>
    <w:rsid w:val="00412A64"/>
    <w:rsid w:val="00415288"/>
    <w:rsid w:val="004177D3"/>
    <w:rsid w:val="0042028D"/>
    <w:rsid w:val="004208BF"/>
    <w:rsid w:val="00420A12"/>
    <w:rsid w:val="00421B23"/>
    <w:rsid w:val="00422E2C"/>
    <w:rsid w:val="004251EE"/>
    <w:rsid w:val="00427944"/>
    <w:rsid w:val="00433669"/>
    <w:rsid w:val="00437C67"/>
    <w:rsid w:val="00440C7D"/>
    <w:rsid w:val="00442B29"/>
    <w:rsid w:val="0044382A"/>
    <w:rsid w:val="00444F07"/>
    <w:rsid w:val="004474D3"/>
    <w:rsid w:val="00450FBE"/>
    <w:rsid w:val="00452A83"/>
    <w:rsid w:val="00453334"/>
    <w:rsid w:val="00453F4A"/>
    <w:rsid w:val="00455103"/>
    <w:rsid w:val="004557EF"/>
    <w:rsid w:val="00456DFC"/>
    <w:rsid w:val="004577FD"/>
    <w:rsid w:val="00460021"/>
    <w:rsid w:val="004600D8"/>
    <w:rsid w:val="00464586"/>
    <w:rsid w:val="0046462D"/>
    <w:rsid w:val="00464FCF"/>
    <w:rsid w:val="00464FE5"/>
    <w:rsid w:val="00465B30"/>
    <w:rsid w:val="00465D0D"/>
    <w:rsid w:val="004723DD"/>
    <w:rsid w:val="004732D6"/>
    <w:rsid w:val="00473960"/>
    <w:rsid w:val="00474017"/>
    <w:rsid w:val="004746DD"/>
    <w:rsid w:val="004807DA"/>
    <w:rsid w:val="004809D8"/>
    <w:rsid w:val="00482841"/>
    <w:rsid w:val="00484A61"/>
    <w:rsid w:val="00486023"/>
    <w:rsid w:val="004916BB"/>
    <w:rsid w:val="00493762"/>
    <w:rsid w:val="004947BC"/>
    <w:rsid w:val="004970EF"/>
    <w:rsid w:val="004A0A65"/>
    <w:rsid w:val="004A102C"/>
    <w:rsid w:val="004A1A66"/>
    <w:rsid w:val="004A1AE1"/>
    <w:rsid w:val="004A3534"/>
    <w:rsid w:val="004A442E"/>
    <w:rsid w:val="004A5E03"/>
    <w:rsid w:val="004A6959"/>
    <w:rsid w:val="004A7F9B"/>
    <w:rsid w:val="004B01F0"/>
    <w:rsid w:val="004B11DC"/>
    <w:rsid w:val="004B39F7"/>
    <w:rsid w:val="004B5D3E"/>
    <w:rsid w:val="004B75C0"/>
    <w:rsid w:val="004B7D6A"/>
    <w:rsid w:val="004C5C41"/>
    <w:rsid w:val="004C66A9"/>
    <w:rsid w:val="004C69C1"/>
    <w:rsid w:val="004D183A"/>
    <w:rsid w:val="004D29C0"/>
    <w:rsid w:val="004D2B68"/>
    <w:rsid w:val="004D4D12"/>
    <w:rsid w:val="004D4E91"/>
    <w:rsid w:val="004D4F0D"/>
    <w:rsid w:val="004D7D1B"/>
    <w:rsid w:val="004E02BC"/>
    <w:rsid w:val="004E1B12"/>
    <w:rsid w:val="004E1FB4"/>
    <w:rsid w:val="004E31B4"/>
    <w:rsid w:val="004E3EF0"/>
    <w:rsid w:val="004E50BD"/>
    <w:rsid w:val="004F1A0C"/>
    <w:rsid w:val="004F1EC1"/>
    <w:rsid w:val="004F2303"/>
    <w:rsid w:val="004F2B1B"/>
    <w:rsid w:val="004F3CC6"/>
    <w:rsid w:val="004F6A70"/>
    <w:rsid w:val="004F6C69"/>
    <w:rsid w:val="005005CE"/>
    <w:rsid w:val="00504055"/>
    <w:rsid w:val="00504311"/>
    <w:rsid w:val="005044DB"/>
    <w:rsid w:val="00505AC8"/>
    <w:rsid w:val="00506899"/>
    <w:rsid w:val="00507DF8"/>
    <w:rsid w:val="00513F24"/>
    <w:rsid w:val="00517429"/>
    <w:rsid w:val="005205FC"/>
    <w:rsid w:val="0052081B"/>
    <w:rsid w:val="00523C50"/>
    <w:rsid w:val="0052418F"/>
    <w:rsid w:val="005259F9"/>
    <w:rsid w:val="00527191"/>
    <w:rsid w:val="00527E45"/>
    <w:rsid w:val="0053271C"/>
    <w:rsid w:val="00534BEB"/>
    <w:rsid w:val="00534F87"/>
    <w:rsid w:val="00536563"/>
    <w:rsid w:val="00537382"/>
    <w:rsid w:val="005373DB"/>
    <w:rsid w:val="00537D81"/>
    <w:rsid w:val="005405CF"/>
    <w:rsid w:val="00541081"/>
    <w:rsid w:val="005447A7"/>
    <w:rsid w:val="00546824"/>
    <w:rsid w:val="00547BCA"/>
    <w:rsid w:val="0055058A"/>
    <w:rsid w:val="005521D7"/>
    <w:rsid w:val="00557463"/>
    <w:rsid w:val="00560729"/>
    <w:rsid w:val="0056219D"/>
    <w:rsid w:val="005658E3"/>
    <w:rsid w:val="0056618D"/>
    <w:rsid w:val="00566417"/>
    <w:rsid w:val="00570F4B"/>
    <w:rsid w:val="005721B4"/>
    <w:rsid w:val="00573EC7"/>
    <w:rsid w:val="005763A2"/>
    <w:rsid w:val="005769B8"/>
    <w:rsid w:val="00577EA6"/>
    <w:rsid w:val="00580FA5"/>
    <w:rsid w:val="0058171B"/>
    <w:rsid w:val="00581DD1"/>
    <w:rsid w:val="0058207C"/>
    <w:rsid w:val="005821B6"/>
    <w:rsid w:val="0058456D"/>
    <w:rsid w:val="00584D5A"/>
    <w:rsid w:val="00584DE7"/>
    <w:rsid w:val="00586E63"/>
    <w:rsid w:val="0059003D"/>
    <w:rsid w:val="00591C8A"/>
    <w:rsid w:val="005938D1"/>
    <w:rsid w:val="0059553E"/>
    <w:rsid w:val="005A3C40"/>
    <w:rsid w:val="005A6E98"/>
    <w:rsid w:val="005A7241"/>
    <w:rsid w:val="005B1D50"/>
    <w:rsid w:val="005B23CB"/>
    <w:rsid w:val="005B2D38"/>
    <w:rsid w:val="005B3F39"/>
    <w:rsid w:val="005B5222"/>
    <w:rsid w:val="005B5BAD"/>
    <w:rsid w:val="005B6F39"/>
    <w:rsid w:val="005C0CDE"/>
    <w:rsid w:val="005C4B1D"/>
    <w:rsid w:val="005C50F8"/>
    <w:rsid w:val="005C65DD"/>
    <w:rsid w:val="005D03B3"/>
    <w:rsid w:val="005D0537"/>
    <w:rsid w:val="005D0720"/>
    <w:rsid w:val="005D4A04"/>
    <w:rsid w:val="005D5D4B"/>
    <w:rsid w:val="005D62E4"/>
    <w:rsid w:val="005D719B"/>
    <w:rsid w:val="005D7AD8"/>
    <w:rsid w:val="005E2AAA"/>
    <w:rsid w:val="005E4B6B"/>
    <w:rsid w:val="005E6312"/>
    <w:rsid w:val="005E71E4"/>
    <w:rsid w:val="005F1464"/>
    <w:rsid w:val="005F6899"/>
    <w:rsid w:val="005F7F0F"/>
    <w:rsid w:val="00602238"/>
    <w:rsid w:val="00602EE2"/>
    <w:rsid w:val="0060702F"/>
    <w:rsid w:val="006105B2"/>
    <w:rsid w:val="00611ED8"/>
    <w:rsid w:val="00612B5F"/>
    <w:rsid w:val="00613751"/>
    <w:rsid w:val="0061420E"/>
    <w:rsid w:val="006143EB"/>
    <w:rsid w:val="00614603"/>
    <w:rsid w:val="006161F1"/>
    <w:rsid w:val="00616549"/>
    <w:rsid w:val="0061680A"/>
    <w:rsid w:val="00616A9E"/>
    <w:rsid w:val="00617DD4"/>
    <w:rsid w:val="00617F3B"/>
    <w:rsid w:val="00621332"/>
    <w:rsid w:val="00622574"/>
    <w:rsid w:val="00624F79"/>
    <w:rsid w:val="0062791D"/>
    <w:rsid w:val="006304D3"/>
    <w:rsid w:val="006309B1"/>
    <w:rsid w:val="00631B3B"/>
    <w:rsid w:val="00633845"/>
    <w:rsid w:val="006343BC"/>
    <w:rsid w:val="00634BBA"/>
    <w:rsid w:val="006368CC"/>
    <w:rsid w:val="00640338"/>
    <w:rsid w:val="00640F7E"/>
    <w:rsid w:val="00641C7C"/>
    <w:rsid w:val="00642A2D"/>
    <w:rsid w:val="00645AE5"/>
    <w:rsid w:val="00645C30"/>
    <w:rsid w:val="00646464"/>
    <w:rsid w:val="00647AD0"/>
    <w:rsid w:val="00651E33"/>
    <w:rsid w:val="00655321"/>
    <w:rsid w:val="006578DD"/>
    <w:rsid w:val="00657E99"/>
    <w:rsid w:val="00657EFB"/>
    <w:rsid w:val="00660857"/>
    <w:rsid w:val="00661A08"/>
    <w:rsid w:val="006665DA"/>
    <w:rsid w:val="006702A6"/>
    <w:rsid w:val="00673005"/>
    <w:rsid w:val="0067422B"/>
    <w:rsid w:val="006742F8"/>
    <w:rsid w:val="0067602C"/>
    <w:rsid w:val="00681C9A"/>
    <w:rsid w:val="006820D3"/>
    <w:rsid w:val="0068338E"/>
    <w:rsid w:val="00684B25"/>
    <w:rsid w:val="00686536"/>
    <w:rsid w:val="00687BEC"/>
    <w:rsid w:val="0069042C"/>
    <w:rsid w:val="00691876"/>
    <w:rsid w:val="00692EF1"/>
    <w:rsid w:val="00695548"/>
    <w:rsid w:val="00695B22"/>
    <w:rsid w:val="006975E1"/>
    <w:rsid w:val="00697C19"/>
    <w:rsid w:val="00697C43"/>
    <w:rsid w:val="006A0A51"/>
    <w:rsid w:val="006A4289"/>
    <w:rsid w:val="006A7696"/>
    <w:rsid w:val="006B2355"/>
    <w:rsid w:val="006B2C44"/>
    <w:rsid w:val="006B6645"/>
    <w:rsid w:val="006B6FC6"/>
    <w:rsid w:val="006B7D57"/>
    <w:rsid w:val="006C0569"/>
    <w:rsid w:val="006C161E"/>
    <w:rsid w:val="006C2EAF"/>
    <w:rsid w:val="006C3802"/>
    <w:rsid w:val="006C574F"/>
    <w:rsid w:val="006C60C1"/>
    <w:rsid w:val="006C62D0"/>
    <w:rsid w:val="006D0E40"/>
    <w:rsid w:val="006D1CE2"/>
    <w:rsid w:val="006D2F29"/>
    <w:rsid w:val="006D4AD2"/>
    <w:rsid w:val="006D6160"/>
    <w:rsid w:val="006E26EC"/>
    <w:rsid w:val="006E44F3"/>
    <w:rsid w:val="006E5977"/>
    <w:rsid w:val="006E5C90"/>
    <w:rsid w:val="006E72DC"/>
    <w:rsid w:val="006E74B9"/>
    <w:rsid w:val="006F04C6"/>
    <w:rsid w:val="006F0C40"/>
    <w:rsid w:val="006F0D78"/>
    <w:rsid w:val="006F0F7E"/>
    <w:rsid w:val="006F4769"/>
    <w:rsid w:val="006F6721"/>
    <w:rsid w:val="00700A88"/>
    <w:rsid w:val="00700E37"/>
    <w:rsid w:val="00701BA0"/>
    <w:rsid w:val="00702238"/>
    <w:rsid w:val="00703856"/>
    <w:rsid w:val="007052D8"/>
    <w:rsid w:val="0070660D"/>
    <w:rsid w:val="007075AA"/>
    <w:rsid w:val="00707AE8"/>
    <w:rsid w:val="00710175"/>
    <w:rsid w:val="00710B7D"/>
    <w:rsid w:val="007112C0"/>
    <w:rsid w:val="007115D0"/>
    <w:rsid w:val="00711A35"/>
    <w:rsid w:val="00712E86"/>
    <w:rsid w:val="007141AE"/>
    <w:rsid w:val="00714CE2"/>
    <w:rsid w:val="007159A0"/>
    <w:rsid w:val="007168EB"/>
    <w:rsid w:val="00716D45"/>
    <w:rsid w:val="007211A9"/>
    <w:rsid w:val="00722591"/>
    <w:rsid w:val="00722896"/>
    <w:rsid w:val="00725D50"/>
    <w:rsid w:val="0072603B"/>
    <w:rsid w:val="00726E38"/>
    <w:rsid w:val="00726F30"/>
    <w:rsid w:val="00727220"/>
    <w:rsid w:val="007279E1"/>
    <w:rsid w:val="0073033E"/>
    <w:rsid w:val="00731D5E"/>
    <w:rsid w:val="0073208F"/>
    <w:rsid w:val="0073221F"/>
    <w:rsid w:val="00734545"/>
    <w:rsid w:val="00740018"/>
    <w:rsid w:val="00740D22"/>
    <w:rsid w:val="00742C2F"/>
    <w:rsid w:val="00743608"/>
    <w:rsid w:val="00746406"/>
    <w:rsid w:val="00746A41"/>
    <w:rsid w:val="00747FAD"/>
    <w:rsid w:val="007506F5"/>
    <w:rsid w:val="00753323"/>
    <w:rsid w:val="0075339B"/>
    <w:rsid w:val="00754413"/>
    <w:rsid w:val="00757654"/>
    <w:rsid w:val="007635A4"/>
    <w:rsid w:val="00765A6C"/>
    <w:rsid w:val="00767C5D"/>
    <w:rsid w:val="00770D33"/>
    <w:rsid w:val="00771A88"/>
    <w:rsid w:val="00771AB3"/>
    <w:rsid w:val="00772278"/>
    <w:rsid w:val="00773C97"/>
    <w:rsid w:val="00775A94"/>
    <w:rsid w:val="00780357"/>
    <w:rsid w:val="00781BE7"/>
    <w:rsid w:val="0078238E"/>
    <w:rsid w:val="007856EB"/>
    <w:rsid w:val="00785FD0"/>
    <w:rsid w:val="00790679"/>
    <w:rsid w:val="00791E30"/>
    <w:rsid w:val="00793345"/>
    <w:rsid w:val="007934CD"/>
    <w:rsid w:val="0079429F"/>
    <w:rsid w:val="00794690"/>
    <w:rsid w:val="00794FE8"/>
    <w:rsid w:val="00795BA5"/>
    <w:rsid w:val="007A1D46"/>
    <w:rsid w:val="007A26AA"/>
    <w:rsid w:val="007A7C99"/>
    <w:rsid w:val="007B0994"/>
    <w:rsid w:val="007B0FD6"/>
    <w:rsid w:val="007B71CA"/>
    <w:rsid w:val="007B7A49"/>
    <w:rsid w:val="007B7C1A"/>
    <w:rsid w:val="007C014B"/>
    <w:rsid w:val="007C0A53"/>
    <w:rsid w:val="007C2436"/>
    <w:rsid w:val="007C4276"/>
    <w:rsid w:val="007C4588"/>
    <w:rsid w:val="007C524C"/>
    <w:rsid w:val="007D1DB6"/>
    <w:rsid w:val="007D2A8B"/>
    <w:rsid w:val="007D35F0"/>
    <w:rsid w:val="007D4708"/>
    <w:rsid w:val="007D6A10"/>
    <w:rsid w:val="007D6AF0"/>
    <w:rsid w:val="007E0E25"/>
    <w:rsid w:val="007E0E4B"/>
    <w:rsid w:val="007E2DC2"/>
    <w:rsid w:val="007E3C01"/>
    <w:rsid w:val="007F12F4"/>
    <w:rsid w:val="007F2A9D"/>
    <w:rsid w:val="007F2C1D"/>
    <w:rsid w:val="007F3754"/>
    <w:rsid w:val="007F4989"/>
    <w:rsid w:val="007F5A72"/>
    <w:rsid w:val="007F780A"/>
    <w:rsid w:val="00801B3F"/>
    <w:rsid w:val="00803011"/>
    <w:rsid w:val="008032EE"/>
    <w:rsid w:val="008033B1"/>
    <w:rsid w:val="00803412"/>
    <w:rsid w:val="008075C5"/>
    <w:rsid w:val="00807A8B"/>
    <w:rsid w:val="00807D88"/>
    <w:rsid w:val="0081131C"/>
    <w:rsid w:val="00811338"/>
    <w:rsid w:val="00812358"/>
    <w:rsid w:val="00814838"/>
    <w:rsid w:val="00817364"/>
    <w:rsid w:val="00820085"/>
    <w:rsid w:val="00820CE0"/>
    <w:rsid w:val="008228B5"/>
    <w:rsid w:val="00825A8C"/>
    <w:rsid w:val="00827064"/>
    <w:rsid w:val="00830A19"/>
    <w:rsid w:val="00832C16"/>
    <w:rsid w:val="00834416"/>
    <w:rsid w:val="00834AB8"/>
    <w:rsid w:val="008356EF"/>
    <w:rsid w:val="00835850"/>
    <w:rsid w:val="00837F28"/>
    <w:rsid w:val="00841911"/>
    <w:rsid w:val="008458D1"/>
    <w:rsid w:val="0084665E"/>
    <w:rsid w:val="008466DD"/>
    <w:rsid w:val="00846806"/>
    <w:rsid w:val="00850C2A"/>
    <w:rsid w:val="00851ECC"/>
    <w:rsid w:val="008537F0"/>
    <w:rsid w:val="00853C7D"/>
    <w:rsid w:val="008564D1"/>
    <w:rsid w:val="0086145B"/>
    <w:rsid w:val="008619EA"/>
    <w:rsid w:val="00861AFD"/>
    <w:rsid w:val="00861CB1"/>
    <w:rsid w:val="008628AF"/>
    <w:rsid w:val="00862B37"/>
    <w:rsid w:val="00863A8A"/>
    <w:rsid w:val="0086769B"/>
    <w:rsid w:val="00867A37"/>
    <w:rsid w:val="0087018E"/>
    <w:rsid w:val="00871AF1"/>
    <w:rsid w:val="00873D8F"/>
    <w:rsid w:val="008748C6"/>
    <w:rsid w:val="008827E0"/>
    <w:rsid w:val="00884560"/>
    <w:rsid w:val="00884E73"/>
    <w:rsid w:val="00884FA0"/>
    <w:rsid w:val="00886C63"/>
    <w:rsid w:val="00890A4F"/>
    <w:rsid w:val="00892361"/>
    <w:rsid w:val="008929BB"/>
    <w:rsid w:val="00892F98"/>
    <w:rsid w:val="008930F8"/>
    <w:rsid w:val="00893D79"/>
    <w:rsid w:val="00894B6A"/>
    <w:rsid w:val="00896D8E"/>
    <w:rsid w:val="008A0A85"/>
    <w:rsid w:val="008A1D70"/>
    <w:rsid w:val="008A2199"/>
    <w:rsid w:val="008A26C1"/>
    <w:rsid w:val="008A4779"/>
    <w:rsid w:val="008A6D50"/>
    <w:rsid w:val="008A7AD3"/>
    <w:rsid w:val="008B00D4"/>
    <w:rsid w:val="008B03F3"/>
    <w:rsid w:val="008B2A05"/>
    <w:rsid w:val="008B64AF"/>
    <w:rsid w:val="008B7E62"/>
    <w:rsid w:val="008C72A8"/>
    <w:rsid w:val="008D055A"/>
    <w:rsid w:val="008D09D4"/>
    <w:rsid w:val="008D19C9"/>
    <w:rsid w:val="008D1DFB"/>
    <w:rsid w:val="008D2A43"/>
    <w:rsid w:val="008D37A2"/>
    <w:rsid w:val="008D660C"/>
    <w:rsid w:val="008D6664"/>
    <w:rsid w:val="008E0CC6"/>
    <w:rsid w:val="008E25B8"/>
    <w:rsid w:val="008E3083"/>
    <w:rsid w:val="008E34F1"/>
    <w:rsid w:val="008E3C45"/>
    <w:rsid w:val="008E4909"/>
    <w:rsid w:val="008E5787"/>
    <w:rsid w:val="008E5B86"/>
    <w:rsid w:val="008E687A"/>
    <w:rsid w:val="008E6E01"/>
    <w:rsid w:val="008E7C58"/>
    <w:rsid w:val="008F1F64"/>
    <w:rsid w:val="008F29E5"/>
    <w:rsid w:val="008F2BC8"/>
    <w:rsid w:val="008F79DF"/>
    <w:rsid w:val="00900537"/>
    <w:rsid w:val="00900913"/>
    <w:rsid w:val="00900C8C"/>
    <w:rsid w:val="0090233F"/>
    <w:rsid w:val="00902D64"/>
    <w:rsid w:val="00905A66"/>
    <w:rsid w:val="0090647E"/>
    <w:rsid w:val="00907866"/>
    <w:rsid w:val="00910862"/>
    <w:rsid w:val="00911014"/>
    <w:rsid w:val="00911208"/>
    <w:rsid w:val="0091143E"/>
    <w:rsid w:val="00912629"/>
    <w:rsid w:val="00913655"/>
    <w:rsid w:val="009144A4"/>
    <w:rsid w:val="00914A35"/>
    <w:rsid w:val="0091665B"/>
    <w:rsid w:val="00916D53"/>
    <w:rsid w:val="00917A05"/>
    <w:rsid w:val="00920CB2"/>
    <w:rsid w:val="00923C1E"/>
    <w:rsid w:val="009243E5"/>
    <w:rsid w:val="00924C14"/>
    <w:rsid w:val="00924EAE"/>
    <w:rsid w:val="009274DC"/>
    <w:rsid w:val="00927C63"/>
    <w:rsid w:val="00930C1C"/>
    <w:rsid w:val="00931011"/>
    <w:rsid w:val="009310D9"/>
    <w:rsid w:val="0093119C"/>
    <w:rsid w:val="00932C35"/>
    <w:rsid w:val="00933438"/>
    <w:rsid w:val="00935748"/>
    <w:rsid w:val="00935D02"/>
    <w:rsid w:val="00937E65"/>
    <w:rsid w:val="009415C4"/>
    <w:rsid w:val="00943169"/>
    <w:rsid w:val="00943B2F"/>
    <w:rsid w:val="009450F6"/>
    <w:rsid w:val="009510D5"/>
    <w:rsid w:val="00951A2F"/>
    <w:rsid w:val="00951AD6"/>
    <w:rsid w:val="00952521"/>
    <w:rsid w:val="00953101"/>
    <w:rsid w:val="00953AD3"/>
    <w:rsid w:val="00955324"/>
    <w:rsid w:val="00955CCB"/>
    <w:rsid w:val="00961273"/>
    <w:rsid w:val="009616F8"/>
    <w:rsid w:val="00964B5D"/>
    <w:rsid w:val="00965513"/>
    <w:rsid w:val="00966341"/>
    <w:rsid w:val="009706CC"/>
    <w:rsid w:val="00971813"/>
    <w:rsid w:val="0097194F"/>
    <w:rsid w:val="00971BA3"/>
    <w:rsid w:val="00972F7E"/>
    <w:rsid w:val="00973D7D"/>
    <w:rsid w:val="00974404"/>
    <w:rsid w:val="009809C8"/>
    <w:rsid w:val="00980F58"/>
    <w:rsid w:val="00982A7A"/>
    <w:rsid w:val="00983155"/>
    <w:rsid w:val="0098538B"/>
    <w:rsid w:val="00987B6D"/>
    <w:rsid w:val="00992E54"/>
    <w:rsid w:val="0099413E"/>
    <w:rsid w:val="00994145"/>
    <w:rsid w:val="009969C4"/>
    <w:rsid w:val="009972E7"/>
    <w:rsid w:val="00997568"/>
    <w:rsid w:val="009A0318"/>
    <w:rsid w:val="009A050C"/>
    <w:rsid w:val="009A3B48"/>
    <w:rsid w:val="009A6686"/>
    <w:rsid w:val="009A6DF9"/>
    <w:rsid w:val="009B0660"/>
    <w:rsid w:val="009B236E"/>
    <w:rsid w:val="009B29D8"/>
    <w:rsid w:val="009B2C1C"/>
    <w:rsid w:val="009B2FF3"/>
    <w:rsid w:val="009B424C"/>
    <w:rsid w:val="009B4E63"/>
    <w:rsid w:val="009B4FD6"/>
    <w:rsid w:val="009B6023"/>
    <w:rsid w:val="009C0204"/>
    <w:rsid w:val="009C094F"/>
    <w:rsid w:val="009C1301"/>
    <w:rsid w:val="009C1682"/>
    <w:rsid w:val="009C1A74"/>
    <w:rsid w:val="009C34F2"/>
    <w:rsid w:val="009C35DA"/>
    <w:rsid w:val="009C447E"/>
    <w:rsid w:val="009C50F6"/>
    <w:rsid w:val="009C5DA8"/>
    <w:rsid w:val="009C5DAF"/>
    <w:rsid w:val="009C6AF6"/>
    <w:rsid w:val="009C734D"/>
    <w:rsid w:val="009D0C55"/>
    <w:rsid w:val="009D10D8"/>
    <w:rsid w:val="009D1878"/>
    <w:rsid w:val="009D18C9"/>
    <w:rsid w:val="009D2B8E"/>
    <w:rsid w:val="009D2B93"/>
    <w:rsid w:val="009D386A"/>
    <w:rsid w:val="009D52F4"/>
    <w:rsid w:val="009E02BE"/>
    <w:rsid w:val="009E17D6"/>
    <w:rsid w:val="009E3F4A"/>
    <w:rsid w:val="009E43A4"/>
    <w:rsid w:val="009E53D8"/>
    <w:rsid w:val="009E571C"/>
    <w:rsid w:val="009E7A2E"/>
    <w:rsid w:val="009F101F"/>
    <w:rsid w:val="009F12B8"/>
    <w:rsid w:val="009F210F"/>
    <w:rsid w:val="009F2F1E"/>
    <w:rsid w:val="009F31F4"/>
    <w:rsid w:val="009F4920"/>
    <w:rsid w:val="009F5C37"/>
    <w:rsid w:val="009F604A"/>
    <w:rsid w:val="009F75D5"/>
    <w:rsid w:val="00A03CB4"/>
    <w:rsid w:val="00A04AA8"/>
    <w:rsid w:val="00A04D9D"/>
    <w:rsid w:val="00A07624"/>
    <w:rsid w:val="00A1124C"/>
    <w:rsid w:val="00A1552E"/>
    <w:rsid w:val="00A20C6E"/>
    <w:rsid w:val="00A213C6"/>
    <w:rsid w:val="00A22701"/>
    <w:rsid w:val="00A262B2"/>
    <w:rsid w:val="00A268A4"/>
    <w:rsid w:val="00A3033D"/>
    <w:rsid w:val="00A35CB3"/>
    <w:rsid w:val="00A3614B"/>
    <w:rsid w:val="00A37909"/>
    <w:rsid w:val="00A40784"/>
    <w:rsid w:val="00A45A13"/>
    <w:rsid w:val="00A45DB9"/>
    <w:rsid w:val="00A4736F"/>
    <w:rsid w:val="00A47F2B"/>
    <w:rsid w:val="00A504B3"/>
    <w:rsid w:val="00A51F06"/>
    <w:rsid w:val="00A5703F"/>
    <w:rsid w:val="00A60A88"/>
    <w:rsid w:val="00A63BDD"/>
    <w:rsid w:val="00A63CD4"/>
    <w:rsid w:val="00A64E2D"/>
    <w:rsid w:val="00A6532F"/>
    <w:rsid w:val="00A65A16"/>
    <w:rsid w:val="00A67B25"/>
    <w:rsid w:val="00A715CF"/>
    <w:rsid w:val="00A7320D"/>
    <w:rsid w:val="00A76EA1"/>
    <w:rsid w:val="00A808A2"/>
    <w:rsid w:val="00A80A54"/>
    <w:rsid w:val="00A827F0"/>
    <w:rsid w:val="00A87016"/>
    <w:rsid w:val="00A87153"/>
    <w:rsid w:val="00A871CD"/>
    <w:rsid w:val="00A910FB"/>
    <w:rsid w:val="00A93E62"/>
    <w:rsid w:val="00A94263"/>
    <w:rsid w:val="00A94B13"/>
    <w:rsid w:val="00A952DD"/>
    <w:rsid w:val="00AA4406"/>
    <w:rsid w:val="00AA7B9F"/>
    <w:rsid w:val="00AB011D"/>
    <w:rsid w:val="00AB1DCD"/>
    <w:rsid w:val="00AB2399"/>
    <w:rsid w:val="00AB2ABC"/>
    <w:rsid w:val="00AB58AA"/>
    <w:rsid w:val="00AB6E30"/>
    <w:rsid w:val="00AC0855"/>
    <w:rsid w:val="00AC0BE8"/>
    <w:rsid w:val="00AC42F5"/>
    <w:rsid w:val="00AC4965"/>
    <w:rsid w:val="00AC56E3"/>
    <w:rsid w:val="00AC6AF4"/>
    <w:rsid w:val="00AC7651"/>
    <w:rsid w:val="00AD22BE"/>
    <w:rsid w:val="00AD2E35"/>
    <w:rsid w:val="00AD35A9"/>
    <w:rsid w:val="00AD4AB3"/>
    <w:rsid w:val="00AD5119"/>
    <w:rsid w:val="00AD534A"/>
    <w:rsid w:val="00AD757E"/>
    <w:rsid w:val="00AD7F58"/>
    <w:rsid w:val="00AE00F3"/>
    <w:rsid w:val="00AE06E5"/>
    <w:rsid w:val="00AE0D2F"/>
    <w:rsid w:val="00AE1E6B"/>
    <w:rsid w:val="00AE377D"/>
    <w:rsid w:val="00AE42A6"/>
    <w:rsid w:val="00AE5BC0"/>
    <w:rsid w:val="00AE7214"/>
    <w:rsid w:val="00AE7E07"/>
    <w:rsid w:val="00AF1B30"/>
    <w:rsid w:val="00AF1B5C"/>
    <w:rsid w:val="00AF510C"/>
    <w:rsid w:val="00B03E50"/>
    <w:rsid w:val="00B051D4"/>
    <w:rsid w:val="00B06BBD"/>
    <w:rsid w:val="00B06D60"/>
    <w:rsid w:val="00B10441"/>
    <w:rsid w:val="00B10857"/>
    <w:rsid w:val="00B10F80"/>
    <w:rsid w:val="00B11874"/>
    <w:rsid w:val="00B11F62"/>
    <w:rsid w:val="00B127C9"/>
    <w:rsid w:val="00B12BEE"/>
    <w:rsid w:val="00B15F9E"/>
    <w:rsid w:val="00B24AC5"/>
    <w:rsid w:val="00B26821"/>
    <w:rsid w:val="00B27389"/>
    <w:rsid w:val="00B30263"/>
    <w:rsid w:val="00B3091B"/>
    <w:rsid w:val="00B317E1"/>
    <w:rsid w:val="00B3386F"/>
    <w:rsid w:val="00B343DB"/>
    <w:rsid w:val="00B3591D"/>
    <w:rsid w:val="00B370EB"/>
    <w:rsid w:val="00B401DA"/>
    <w:rsid w:val="00B4084C"/>
    <w:rsid w:val="00B40A47"/>
    <w:rsid w:val="00B41529"/>
    <w:rsid w:val="00B432BA"/>
    <w:rsid w:val="00B43DEA"/>
    <w:rsid w:val="00B4414C"/>
    <w:rsid w:val="00B44E6E"/>
    <w:rsid w:val="00B5093B"/>
    <w:rsid w:val="00B51505"/>
    <w:rsid w:val="00B51B95"/>
    <w:rsid w:val="00B564FC"/>
    <w:rsid w:val="00B622DE"/>
    <w:rsid w:val="00B653DD"/>
    <w:rsid w:val="00B65AE1"/>
    <w:rsid w:val="00B66D73"/>
    <w:rsid w:val="00B71D53"/>
    <w:rsid w:val="00B72B4A"/>
    <w:rsid w:val="00B74CC2"/>
    <w:rsid w:val="00B75154"/>
    <w:rsid w:val="00B76813"/>
    <w:rsid w:val="00B77366"/>
    <w:rsid w:val="00B77556"/>
    <w:rsid w:val="00B80714"/>
    <w:rsid w:val="00B808DC"/>
    <w:rsid w:val="00B8200B"/>
    <w:rsid w:val="00B82B8E"/>
    <w:rsid w:val="00B83DDA"/>
    <w:rsid w:val="00B85FC6"/>
    <w:rsid w:val="00B86699"/>
    <w:rsid w:val="00B901AA"/>
    <w:rsid w:val="00B946BF"/>
    <w:rsid w:val="00B97B29"/>
    <w:rsid w:val="00BA2AF4"/>
    <w:rsid w:val="00BA2F32"/>
    <w:rsid w:val="00BA3608"/>
    <w:rsid w:val="00BA5407"/>
    <w:rsid w:val="00BA5D0A"/>
    <w:rsid w:val="00BA64D0"/>
    <w:rsid w:val="00BA6519"/>
    <w:rsid w:val="00BA7040"/>
    <w:rsid w:val="00BA79B4"/>
    <w:rsid w:val="00BB2197"/>
    <w:rsid w:val="00BB2E06"/>
    <w:rsid w:val="00BB2FF8"/>
    <w:rsid w:val="00BB4B7B"/>
    <w:rsid w:val="00BB4C8C"/>
    <w:rsid w:val="00BB5A3C"/>
    <w:rsid w:val="00BC0743"/>
    <w:rsid w:val="00BC0FF5"/>
    <w:rsid w:val="00BC2C91"/>
    <w:rsid w:val="00BD01D6"/>
    <w:rsid w:val="00BD07B9"/>
    <w:rsid w:val="00BD2F87"/>
    <w:rsid w:val="00BD559A"/>
    <w:rsid w:val="00BD7549"/>
    <w:rsid w:val="00BE147B"/>
    <w:rsid w:val="00BE2659"/>
    <w:rsid w:val="00BE2845"/>
    <w:rsid w:val="00BE3F3D"/>
    <w:rsid w:val="00BE7730"/>
    <w:rsid w:val="00BF3624"/>
    <w:rsid w:val="00BF3715"/>
    <w:rsid w:val="00BF513F"/>
    <w:rsid w:val="00BF5F14"/>
    <w:rsid w:val="00BF67C7"/>
    <w:rsid w:val="00C00C19"/>
    <w:rsid w:val="00C03223"/>
    <w:rsid w:val="00C044C0"/>
    <w:rsid w:val="00C0746F"/>
    <w:rsid w:val="00C0748C"/>
    <w:rsid w:val="00C076A0"/>
    <w:rsid w:val="00C07C9B"/>
    <w:rsid w:val="00C07EBA"/>
    <w:rsid w:val="00C10919"/>
    <w:rsid w:val="00C11553"/>
    <w:rsid w:val="00C1418B"/>
    <w:rsid w:val="00C14890"/>
    <w:rsid w:val="00C1561F"/>
    <w:rsid w:val="00C15C24"/>
    <w:rsid w:val="00C167B0"/>
    <w:rsid w:val="00C20695"/>
    <w:rsid w:val="00C20D3E"/>
    <w:rsid w:val="00C21F3B"/>
    <w:rsid w:val="00C31C06"/>
    <w:rsid w:val="00C31E0E"/>
    <w:rsid w:val="00C325F2"/>
    <w:rsid w:val="00C33C1A"/>
    <w:rsid w:val="00C34DB3"/>
    <w:rsid w:val="00C352A4"/>
    <w:rsid w:val="00C40135"/>
    <w:rsid w:val="00C41E03"/>
    <w:rsid w:val="00C42EF2"/>
    <w:rsid w:val="00C43242"/>
    <w:rsid w:val="00C4324F"/>
    <w:rsid w:val="00C45F59"/>
    <w:rsid w:val="00C46388"/>
    <w:rsid w:val="00C510EE"/>
    <w:rsid w:val="00C51BA6"/>
    <w:rsid w:val="00C5523D"/>
    <w:rsid w:val="00C55259"/>
    <w:rsid w:val="00C56584"/>
    <w:rsid w:val="00C56A36"/>
    <w:rsid w:val="00C57BB3"/>
    <w:rsid w:val="00C611B3"/>
    <w:rsid w:val="00C61534"/>
    <w:rsid w:val="00C62685"/>
    <w:rsid w:val="00C62805"/>
    <w:rsid w:val="00C63B9B"/>
    <w:rsid w:val="00C643F0"/>
    <w:rsid w:val="00C655A7"/>
    <w:rsid w:val="00C65744"/>
    <w:rsid w:val="00C65853"/>
    <w:rsid w:val="00C666A0"/>
    <w:rsid w:val="00C669F1"/>
    <w:rsid w:val="00C679EB"/>
    <w:rsid w:val="00C71A9E"/>
    <w:rsid w:val="00C72AFE"/>
    <w:rsid w:val="00C72C45"/>
    <w:rsid w:val="00C73FAF"/>
    <w:rsid w:val="00C82D1B"/>
    <w:rsid w:val="00C8449E"/>
    <w:rsid w:val="00C85F6C"/>
    <w:rsid w:val="00C86212"/>
    <w:rsid w:val="00C87FAC"/>
    <w:rsid w:val="00C900C4"/>
    <w:rsid w:val="00C9237F"/>
    <w:rsid w:val="00C93189"/>
    <w:rsid w:val="00C93AC1"/>
    <w:rsid w:val="00C96D7C"/>
    <w:rsid w:val="00CA1077"/>
    <w:rsid w:val="00CA1359"/>
    <w:rsid w:val="00CA766C"/>
    <w:rsid w:val="00CA77AA"/>
    <w:rsid w:val="00CB1F5C"/>
    <w:rsid w:val="00CB1F96"/>
    <w:rsid w:val="00CB410C"/>
    <w:rsid w:val="00CB780E"/>
    <w:rsid w:val="00CC22D3"/>
    <w:rsid w:val="00CC27E9"/>
    <w:rsid w:val="00CD2A76"/>
    <w:rsid w:val="00CD463A"/>
    <w:rsid w:val="00CD4FCA"/>
    <w:rsid w:val="00CD6878"/>
    <w:rsid w:val="00CD7060"/>
    <w:rsid w:val="00CE0B26"/>
    <w:rsid w:val="00CE142F"/>
    <w:rsid w:val="00CE149A"/>
    <w:rsid w:val="00CE3885"/>
    <w:rsid w:val="00CE4AF2"/>
    <w:rsid w:val="00CE5BAE"/>
    <w:rsid w:val="00CE69F1"/>
    <w:rsid w:val="00CE6FA7"/>
    <w:rsid w:val="00CE796F"/>
    <w:rsid w:val="00CE7F6D"/>
    <w:rsid w:val="00CF03D4"/>
    <w:rsid w:val="00CF1CE2"/>
    <w:rsid w:val="00CF2151"/>
    <w:rsid w:val="00CF30B4"/>
    <w:rsid w:val="00CF389C"/>
    <w:rsid w:val="00CF7400"/>
    <w:rsid w:val="00D00AC2"/>
    <w:rsid w:val="00D01402"/>
    <w:rsid w:val="00D040F7"/>
    <w:rsid w:val="00D04A32"/>
    <w:rsid w:val="00D059D8"/>
    <w:rsid w:val="00D106A0"/>
    <w:rsid w:val="00D129F9"/>
    <w:rsid w:val="00D14B6E"/>
    <w:rsid w:val="00D17718"/>
    <w:rsid w:val="00D20C53"/>
    <w:rsid w:val="00D22A2A"/>
    <w:rsid w:val="00D247A5"/>
    <w:rsid w:val="00D24A3A"/>
    <w:rsid w:val="00D2569D"/>
    <w:rsid w:val="00D25DAA"/>
    <w:rsid w:val="00D2632C"/>
    <w:rsid w:val="00D27C71"/>
    <w:rsid w:val="00D30315"/>
    <w:rsid w:val="00D34B54"/>
    <w:rsid w:val="00D3552E"/>
    <w:rsid w:val="00D36204"/>
    <w:rsid w:val="00D43C58"/>
    <w:rsid w:val="00D43D7E"/>
    <w:rsid w:val="00D43F48"/>
    <w:rsid w:val="00D44A96"/>
    <w:rsid w:val="00D5072D"/>
    <w:rsid w:val="00D517EE"/>
    <w:rsid w:val="00D537F9"/>
    <w:rsid w:val="00D53B66"/>
    <w:rsid w:val="00D5454C"/>
    <w:rsid w:val="00D57024"/>
    <w:rsid w:val="00D576AC"/>
    <w:rsid w:val="00D604A8"/>
    <w:rsid w:val="00D614C8"/>
    <w:rsid w:val="00D62130"/>
    <w:rsid w:val="00D63548"/>
    <w:rsid w:val="00D6563F"/>
    <w:rsid w:val="00D6595D"/>
    <w:rsid w:val="00D65A4B"/>
    <w:rsid w:val="00D6610D"/>
    <w:rsid w:val="00D70508"/>
    <w:rsid w:val="00D75E8E"/>
    <w:rsid w:val="00D7633B"/>
    <w:rsid w:val="00D80AD5"/>
    <w:rsid w:val="00D80FF1"/>
    <w:rsid w:val="00D848F8"/>
    <w:rsid w:val="00D85129"/>
    <w:rsid w:val="00D8512B"/>
    <w:rsid w:val="00D85842"/>
    <w:rsid w:val="00D85E21"/>
    <w:rsid w:val="00D9148E"/>
    <w:rsid w:val="00D926A0"/>
    <w:rsid w:val="00D9309E"/>
    <w:rsid w:val="00D95EC4"/>
    <w:rsid w:val="00D96734"/>
    <w:rsid w:val="00D972FC"/>
    <w:rsid w:val="00D9766F"/>
    <w:rsid w:val="00D97730"/>
    <w:rsid w:val="00DA0619"/>
    <w:rsid w:val="00DA2C2E"/>
    <w:rsid w:val="00DA336D"/>
    <w:rsid w:val="00DA5520"/>
    <w:rsid w:val="00DA7BBE"/>
    <w:rsid w:val="00DB087E"/>
    <w:rsid w:val="00DB17DF"/>
    <w:rsid w:val="00DB2233"/>
    <w:rsid w:val="00DB4F6B"/>
    <w:rsid w:val="00DB76D9"/>
    <w:rsid w:val="00DC0588"/>
    <w:rsid w:val="00DC0A6E"/>
    <w:rsid w:val="00DC19A4"/>
    <w:rsid w:val="00DC2A03"/>
    <w:rsid w:val="00DC5763"/>
    <w:rsid w:val="00DC66E3"/>
    <w:rsid w:val="00DC7099"/>
    <w:rsid w:val="00DC787B"/>
    <w:rsid w:val="00DC79E1"/>
    <w:rsid w:val="00DD072E"/>
    <w:rsid w:val="00DD5AEF"/>
    <w:rsid w:val="00DD60B1"/>
    <w:rsid w:val="00DD65E3"/>
    <w:rsid w:val="00DE1DDA"/>
    <w:rsid w:val="00DF31C3"/>
    <w:rsid w:val="00DF5276"/>
    <w:rsid w:val="00DF7487"/>
    <w:rsid w:val="00E00BD0"/>
    <w:rsid w:val="00E02C34"/>
    <w:rsid w:val="00E05588"/>
    <w:rsid w:val="00E10240"/>
    <w:rsid w:val="00E10610"/>
    <w:rsid w:val="00E1120D"/>
    <w:rsid w:val="00E12898"/>
    <w:rsid w:val="00E1573D"/>
    <w:rsid w:val="00E15FFD"/>
    <w:rsid w:val="00E233EC"/>
    <w:rsid w:val="00E2720D"/>
    <w:rsid w:val="00E27BB8"/>
    <w:rsid w:val="00E32C59"/>
    <w:rsid w:val="00E3430D"/>
    <w:rsid w:val="00E40408"/>
    <w:rsid w:val="00E428AE"/>
    <w:rsid w:val="00E438E8"/>
    <w:rsid w:val="00E44A10"/>
    <w:rsid w:val="00E44B6A"/>
    <w:rsid w:val="00E44C7E"/>
    <w:rsid w:val="00E45593"/>
    <w:rsid w:val="00E470BA"/>
    <w:rsid w:val="00E50398"/>
    <w:rsid w:val="00E506C0"/>
    <w:rsid w:val="00E53988"/>
    <w:rsid w:val="00E54A88"/>
    <w:rsid w:val="00E557D4"/>
    <w:rsid w:val="00E601B0"/>
    <w:rsid w:val="00E624E6"/>
    <w:rsid w:val="00E63F9F"/>
    <w:rsid w:val="00E64AF2"/>
    <w:rsid w:val="00E658E1"/>
    <w:rsid w:val="00E65D46"/>
    <w:rsid w:val="00E66BB6"/>
    <w:rsid w:val="00E67AF4"/>
    <w:rsid w:val="00E71A0A"/>
    <w:rsid w:val="00E72CBC"/>
    <w:rsid w:val="00E72FA3"/>
    <w:rsid w:val="00E760BF"/>
    <w:rsid w:val="00E76F90"/>
    <w:rsid w:val="00E77B5A"/>
    <w:rsid w:val="00E80B76"/>
    <w:rsid w:val="00E811ED"/>
    <w:rsid w:val="00E81722"/>
    <w:rsid w:val="00E84785"/>
    <w:rsid w:val="00E84C1E"/>
    <w:rsid w:val="00E86D26"/>
    <w:rsid w:val="00E87B4A"/>
    <w:rsid w:val="00E923F8"/>
    <w:rsid w:val="00EA1BFF"/>
    <w:rsid w:val="00EA2523"/>
    <w:rsid w:val="00EA2FC9"/>
    <w:rsid w:val="00EA3CD5"/>
    <w:rsid w:val="00EA5235"/>
    <w:rsid w:val="00EA69A2"/>
    <w:rsid w:val="00EB0FB0"/>
    <w:rsid w:val="00EB23BF"/>
    <w:rsid w:val="00EB38B5"/>
    <w:rsid w:val="00EB5C2B"/>
    <w:rsid w:val="00EB5C2C"/>
    <w:rsid w:val="00EC0026"/>
    <w:rsid w:val="00EC069D"/>
    <w:rsid w:val="00EC169C"/>
    <w:rsid w:val="00EC29BF"/>
    <w:rsid w:val="00EC3444"/>
    <w:rsid w:val="00EC34D4"/>
    <w:rsid w:val="00EC3CBE"/>
    <w:rsid w:val="00EC4FA7"/>
    <w:rsid w:val="00EC7EFF"/>
    <w:rsid w:val="00ED0F4B"/>
    <w:rsid w:val="00ED4807"/>
    <w:rsid w:val="00EE11A0"/>
    <w:rsid w:val="00EE1965"/>
    <w:rsid w:val="00EE36E2"/>
    <w:rsid w:val="00EE594D"/>
    <w:rsid w:val="00EE59FD"/>
    <w:rsid w:val="00EE6232"/>
    <w:rsid w:val="00EE678A"/>
    <w:rsid w:val="00EE6F0D"/>
    <w:rsid w:val="00EE730F"/>
    <w:rsid w:val="00EE7C09"/>
    <w:rsid w:val="00EF032E"/>
    <w:rsid w:val="00EF0A79"/>
    <w:rsid w:val="00EF1D94"/>
    <w:rsid w:val="00EF30F9"/>
    <w:rsid w:val="00EF310F"/>
    <w:rsid w:val="00EF325C"/>
    <w:rsid w:val="00F016B3"/>
    <w:rsid w:val="00F01705"/>
    <w:rsid w:val="00F07C74"/>
    <w:rsid w:val="00F115F8"/>
    <w:rsid w:val="00F1290E"/>
    <w:rsid w:val="00F1429F"/>
    <w:rsid w:val="00F16D94"/>
    <w:rsid w:val="00F21E15"/>
    <w:rsid w:val="00F23856"/>
    <w:rsid w:val="00F24211"/>
    <w:rsid w:val="00F25A9F"/>
    <w:rsid w:val="00F26D9B"/>
    <w:rsid w:val="00F273EF"/>
    <w:rsid w:val="00F2779A"/>
    <w:rsid w:val="00F27841"/>
    <w:rsid w:val="00F27ABF"/>
    <w:rsid w:val="00F3121A"/>
    <w:rsid w:val="00F31BF0"/>
    <w:rsid w:val="00F33C45"/>
    <w:rsid w:val="00F354BC"/>
    <w:rsid w:val="00F36FD4"/>
    <w:rsid w:val="00F3734A"/>
    <w:rsid w:val="00F4064F"/>
    <w:rsid w:val="00F444FD"/>
    <w:rsid w:val="00F448F4"/>
    <w:rsid w:val="00F45232"/>
    <w:rsid w:val="00F47B0E"/>
    <w:rsid w:val="00F50D2F"/>
    <w:rsid w:val="00F50EA6"/>
    <w:rsid w:val="00F5157B"/>
    <w:rsid w:val="00F55C8B"/>
    <w:rsid w:val="00F56E53"/>
    <w:rsid w:val="00F56EA7"/>
    <w:rsid w:val="00F618CD"/>
    <w:rsid w:val="00F70960"/>
    <w:rsid w:val="00F71E0B"/>
    <w:rsid w:val="00F72690"/>
    <w:rsid w:val="00F72DDB"/>
    <w:rsid w:val="00F73859"/>
    <w:rsid w:val="00F738ED"/>
    <w:rsid w:val="00F749D6"/>
    <w:rsid w:val="00F74F1E"/>
    <w:rsid w:val="00F8088B"/>
    <w:rsid w:val="00F867D7"/>
    <w:rsid w:val="00F905D2"/>
    <w:rsid w:val="00F94344"/>
    <w:rsid w:val="00F95496"/>
    <w:rsid w:val="00F97DDC"/>
    <w:rsid w:val="00FA0020"/>
    <w:rsid w:val="00FA13DA"/>
    <w:rsid w:val="00FA3A94"/>
    <w:rsid w:val="00FA3BCA"/>
    <w:rsid w:val="00FA5D79"/>
    <w:rsid w:val="00FA6CF6"/>
    <w:rsid w:val="00FA6F62"/>
    <w:rsid w:val="00FA7578"/>
    <w:rsid w:val="00FA7D7F"/>
    <w:rsid w:val="00FB05A7"/>
    <w:rsid w:val="00FB0874"/>
    <w:rsid w:val="00FB0B31"/>
    <w:rsid w:val="00FB1C59"/>
    <w:rsid w:val="00FB7BDC"/>
    <w:rsid w:val="00FC0AEA"/>
    <w:rsid w:val="00FC1F41"/>
    <w:rsid w:val="00FC6CBD"/>
    <w:rsid w:val="00FC6D72"/>
    <w:rsid w:val="00FC756C"/>
    <w:rsid w:val="00FC7850"/>
    <w:rsid w:val="00FD09CD"/>
    <w:rsid w:val="00FD34C5"/>
    <w:rsid w:val="00FD3989"/>
    <w:rsid w:val="00FD3A4C"/>
    <w:rsid w:val="00FD3B57"/>
    <w:rsid w:val="00FD3EF7"/>
    <w:rsid w:val="00FD3F4F"/>
    <w:rsid w:val="00FD4DA9"/>
    <w:rsid w:val="00FD4FF3"/>
    <w:rsid w:val="00FD56D9"/>
    <w:rsid w:val="00FD5A56"/>
    <w:rsid w:val="00FD6F92"/>
    <w:rsid w:val="00FD7B14"/>
    <w:rsid w:val="00FE19E0"/>
    <w:rsid w:val="00FE1E48"/>
    <w:rsid w:val="00FE206B"/>
    <w:rsid w:val="00FE2277"/>
    <w:rsid w:val="00FE4903"/>
    <w:rsid w:val="00FE59EC"/>
    <w:rsid w:val="00FE6032"/>
    <w:rsid w:val="00FF09CE"/>
    <w:rsid w:val="00FF3470"/>
    <w:rsid w:val="00FF5B6C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7A98"/>
  <w15:docId w15:val="{DAA4DE21-8295-454B-A475-5D615DC7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AE"/>
  </w:style>
  <w:style w:type="paragraph" w:styleId="Heading1">
    <w:name w:val="heading 1"/>
    <w:basedOn w:val="Normal"/>
    <w:next w:val="Normal"/>
    <w:link w:val="Heading1Char"/>
    <w:uiPriority w:val="9"/>
    <w:qFormat/>
    <w:rsid w:val="003E5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6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AE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6AE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56AE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A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A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56A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E56AE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3E56AE"/>
  </w:style>
  <w:style w:type="paragraph" w:styleId="Footer">
    <w:name w:val="footer"/>
    <w:basedOn w:val="Normal"/>
    <w:link w:val="FooterChar"/>
    <w:rsid w:val="007C01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014B"/>
    <w:rPr>
      <w:rFonts w:eastAsiaTheme="minorEastAsia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C01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014B"/>
    <w:rPr>
      <w:rFonts w:eastAsiaTheme="minorEastAsi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C0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9D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Default">
    <w:name w:val="Default"/>
    <w:rsid w:val="00920C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A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A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AE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A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56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5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A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A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6AE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56A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E56AE"/>
    <w:rPr>
      <w:i/>
      <w:iCs/>
      <w:color w:val="auto"/>
    </w:rPr>
  </w:style>
  <w:style w:type="paragraph" w:styleId="NoSpacing">
    <w:name w:val="No Spacing"/>
    <w:uiPriority w:val="1"/>
    <w:qFormat/>
    <w:rsid w:val="003E56A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56A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A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A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AE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E56A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56A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E56A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56AE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E56A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56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Boulton</dc:creator>
  <cp:keywords/>
  <dc:description/>
  <cp:lastModifiedBy>John</cp:lastModifiedBy>
  <cp:revision>9</cp:revision>
  <cp:lastPrinted>2025-03-28T14:47:00Z</cp:lastPrinted>
  <dcterms:created xsi:type="dcterms:W3CDTF">2025-03-14T11:22:00Z</dcterms:created>
  <dcterms:modified xsi:type="dcterms:W3CDTF">2025-03-28T14:53:00Z</dcterms:modified>
</cp:coreProperties>
</file>